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186FA" w14:textId="4EDB469B" w:rsidR="00BE02C4" w:rsidRPr="00BE02C4" w:rsidRDefault="00BE02C4" w:rsidP="00BE02C4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BE02C4">
        <w:rPr>
          <w:rFonts w:ascii="w_Lotus" w:hAnsi="w_Lotus" w:cs="w_Lotus"/>
          <w:sz w:val="32"/>
          <w:szCs w:val="30"/>
          <w:rtl/>
        </w:rPr>
        <w:t>انوار زهرا</w:t>
      </w:r>
      <w:r w:rsidR="00B216AF">
        <w:rPr>
          <w:rFonts w:ascii="w_Lotus" w:hAnsi="w_Lotus" w:cs="w_Lotus" w:hint="cs"/>
          <w:sz w:val="32"/>
          <w:szCs w:val="30"/>
          <w:rtl/>
        </w:rPr>
        <w:t>ء</w:t>
      </w:r>
      <w:r w:rsidRPr="00BE02C4">
        <w:rPr>
          <w:rFonts w:ascii="w_Lotus" w:hAnsi="w_Lotus" w:cs="w_Lotus"/>
          <w:sz w:val="32"/>
          <w:szCs w:val="30"/>
          <w:rtl/>
        </w:rPr>
        <w:t xml:space="preserve"> (کتاب صوت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>)</w:t>
      </w:r>
    </w:p>
    <w:p w14:paraId="5463D4D9" w14:textId="77777777" w:rsidR="00BE02C4" w:rsidRPr="00BE02C4" w:rsidRDefault="00BE02C4" w:rsidP="00BE02C4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14E9733C" w14:textId="77777777" w:rsidR="00BE02C4" w:rsidRPr="00BE02C4" w:rsidRDefault="00BE02C4" w:rsidP="00BE02C4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5AF67593" w14:textId="64D5815B" w:rsidR="00BE02C4" w:rsidRPr="00BE02C4" w:rsidRDefault="00BE02C4" w:rsidP="00BE02C4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bookmarkStart w:id="0" w:name="_GoBack"/>
      <w:r w:rsidRPr="00BE02C4">
        <w:rPr>
          <w:rFonts w:ascii="w_Lotus" w:hAnsi="w_Lotus" w:cs="w_Lotus" w:hint="eastAsia"/>
          <w:sz w:val="32"/>
          <w:szCs w:val="30"/>
          <w:rtl/>
        </w:rPr>
        <w:t>کتاب</w:t>
      </w:r>
      <w:r w:rsidRPr="00BE02C4">
        <w:rPr>
          <w:rFonts w:ascii="w_Lotus" w:hAnsi="w_Lotus" w:cs="w_Lotus"/>
          <w:sz w:val="32"/>
          <w:szCs w:val="30"/>
          <w:rtl/>
        </w:rPr>
        <w:t xml:space="preserve"> «انوار زهرا</w:t>
      </w:r>
      <w:r w:rsidR="00B216AF">
        <w:rPr>
          <w:rFonts w:ascii="w_Lotus" w:hAnsi="w_Lotus" w:cs="w_Lotus" w:hint="cs"/>
          <w:sz w:val="32"/>
          <w:szCs w:val="30"/>
          <w:rtl/>
        </w:rPr>
        <w:t>ء</w:t>
      </w:r>
      <w:r w:rsidRPr="00BE02C4">
        <w:rPr>
          <w:rFonts w:ascii="w_Lotus" w:hAnsi="w_Lotus" w:cs="w_Lotus"/>
          <w:sz w:val="32"/>
          <w:szCs w:val="30"/>
          <w:rtl/>
        </w:rPr>
        <w:t>» شما را با عظمت معنو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وجود مقدس حضرت </w:t>
      </w:r>
      <w:r w:rsidR="00B216AF">
        <w:rPr>
          <w:rFonts w:ascii="w_Lotus" w:hAnsi="w_Lotus" w:cs="w_Lotus" w:hint="cs"/>
          <w:sz w:val="32"/>
          <w:szCs w:val="30"/>
          <w:rtl/>
        </w:rPr>
        <w:t xml:space="preserve">فاطمه </w:t>
      </w:r>
      <w:r w:rsidRPr="00BE02C4">
        <w:rPr>
          <w:rFonts w:ascii="w_Lotus" w:hAnsi="w_Lotus" w:cs="w_Lotus"/>
          <w:sz w:val="32"/>
          <w:szCs w:val="30"/>
          <w:rtl/>
        </w:rPr>
        <w:t>زهرا سلام</w:t>
      </w:r>
      <w:r>
        <w:rPr>
          <w:rFonts w:ascii="w_Lotus" w:hAnsi="w_Lotus" w:cs="w_Lotus" w:hint="cs"/>
          <w:sz w:val="32"/>
          <w:szCs w:val="30"/>
          <w:rtl/>
        </w:rPr>
        <w:t xml:space="preserve"> </w:t>
      </w:r>
      <w:r w:rsidRPr="00BE02C4">
        <w:rPr>
          <w:rFonts w:ascii="w_Lotus" w:hAnsi="w_Lotus" w:cs="w_Lotus"/>
          <w:sz w:val="32"/>
          <w:szCs w:val="30"/>
          <w:rtl/>
        </w:rPr>
        <w:t>الله عل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ها</w:t>
      </w:r>
      <w:r w:rsidRPr="00BE02C4">
        <w:rPr>
          <w:rFonts w:ascii="w_Lotus" w:hAnsi="w_Lotus" w:cs="w_Lotus"/>
          <w:sz w:val="32"/>
          <w:szCs w:val="30"/>
          <w:rtl/>
        </w:rPr>
        <w:t xml:space="preserve"> و فضا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ل</w:t>
      </w:r>
      <w:r w:rsidRPr="00BE02C4">
        <w:rPr>
          <w:rFonts w:ascii="w_Lotus" w:hAnsi="w_Lotus" w:cs="w_Lotus"/>
          <w:sz w:val="32"/>
          <w:szCs w:val="30"/>
          <w:rtl/>
        </w:rPr>
        <w:t xml:space="preserve"> تمام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فرزندان 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شان</w:t>
      </w:r>
      <w:r w:rsidRPr="00BE02C4">
        <w:rPr>
          <w:rFonts w:ascii="w_Lotus" w:hAnsi="w_Lotus" w:cs="w_Lotus"/>
          <w:sz w:val="32"/>
          <w:szCs w:val="30"/>
          <w:rtl/>
        </w:rPr>
        <w:t xml:space="preserve"> آشنا م</w:t>
      </w:r>
      <w:r w:rsidRPr="00BE02C4">
        <w:rPr>
          <w:rFonts w:ascii="w_Lotus" w:hAnsi="w_Lotus" w:cs="w_Lotus" w:hint="cs"/>
          <w:sz w:val="32"/>
          <w:szCs w:val="30"/>
          <w:rtl/>
        </w:rPr>
        <w:t>ی‌</w:t>
      </w:r>
      <w:r w:rsidRPr="00BE02C4">
        <w:rPr>
          <w:rFonts w:ascii="w_Lotus" w:hAnsi="w_Lotus" w:cs="w_Lotus" w:hint="eastAsia"/>
          <w:sz w:val="32"/>
          <w:szCs w:val="30"/>
          <w:rtl/>
        </w:rPr>
        <w:t>سازد</w:t>
      </w:r>
      <w:r w:rsidRPr="00BE02C4">
        <w:rPr>
          <w:rFonts w:ascii="w_Lotus" w:hAnsi="w_Lotus" w:cs="w_Lotus"/>
          <w:sz w:val="32"/>
          <w:szCs w:val="30"/>
          <w:rtl/>
        </w:rPr>
        <w:t>.</w:t>
      </w:r>
    </w:p>
    <w:bookmarkEnd w:id="0"/>
    <w:p w14:paraId="3C096BC2" w14:textId="77777777" w:rsidR="00BE02C4" w:rsidRPr="00BE02C4" w:rsidRDefault="00BE02C4" w:rsidP="00BE02C4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137C48BF" w14:textId="77777777" w:rsidR="000947DE" w:rsidRPr="000947DE" w:rsidRDefault="000947DE" w:rsidP="000947DE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5E63B55C" w14:textId="4C89F5E8" w:rsidR="002416E1" w:rsidRDefault="00BE02C4" w:rsidP="00586E0F">
      <w:pPr>
        <w:rPr>
          <w:rtl/>
        </w:rPr>
      </w:pPr>
      <w:r>
        <w:rPr>
          <w:rtl/>
        </w:rPr>
        <w:t>کتاب صوتی انوار زهرا</w:t>
      </w:r>
      <w:r>
        <w:rPr>
          <w:rFonts w:hint="cs"/>
          <w:rtl/>
        </w:rPr>
        <w:t xml:space="preserve">ء،‌ </w:t>
      </w:r>
      <w:r>
        <w:rPr>
          <w:rtl/>
        </w:rPr>
        <w:t xml:space="preserve">فضائل حضرت </w:t>
      </w:r>
      <w:r w:rsidR="00B216AF">
        <w:rPr>
          <w:rFonts w:hint="cs"/>
          <w:rtl/>
        </w:rPr>
        <w:t xml:space="preserve">فاطمه </w:t>
      </w:r>
      <w:r>
        <w:rPr>
          <w:rtl/>
        </w:rPr>
        <w:t>زهرا</w:t>
      </w:r>
      <w:r>
        <w:rPr>
          <w:rFonts w:hint="cs"/>
          <w:rtl/>
        </w:rPr>
        <w:t xml:space="preserve">، </w:t>
      </w:r>
      <w:r>
        <w:rPr>
          <w:rtl/>
        </w:rPr>
        <w:t>زندگانی حضرت زهرا</w:t>
      </w:r>
      <w:r>
        <w:rPr>
          <w:rFonts w:hint="cs"/>
          <w:rtl/>
        </w:rPr>
        <w:t xml:space="preserve">، </w:t>
      </w:r>
      <w:r>
        <w:rPr>
          <w:rtl/>
        </w:rPr>
        <w:t>فضائل سادات</w:t>
      </w:r>
      <w:r>
        <w:rPr>
          <w:rFonts w:hint="cs"/>
          <w:rtl/>
        </w:rPr>
        <w:t xml:space="preserve">، </w:t>
      </w:r>
      <w:r>
        <w:rPr>
          <w:rtl/>
        </w:rPr>
        <w:t xml:space="preserve">فضائل حضرت </w:t>
      </w:r>
      <w:r w:rsidR="00B216AF">
        <w:rPr>
          <w:rFonts w:hint="cs"/>
          <w:rtl/>
        </w:rPr>
        <w:t>صدیقه طاهره</w:t>
      </w:r>
    </w:p>
    <w:p w14:paraId="63AB97ED" w14:textId="77777777" w:rsidR="00B216AF" w:rsidRDefault="00B216AF" w:rsidP="00586E0F">
      <w:pPr>
        <w:rPr>
          <w:rtl/>
        </w:rPr>
      </w:pPr>
    </w:p>
    <w:p w14:paraId="550DA42E" w14:textId="7DB330CA" w:rsidR="00586E0F" w:rsidRPr="008855DA" w:rsidRDefault="00586E0F" w:rsidP="00586E0F">
      <w:pPr>
        <w:rPr>
          <w:rFonts w:ascii="w_Lotus" w:hAnsi="w_Lotus" w:cs="w_Lotus"/>
          <w:sz w:val="32"/>
          <w:szCs w:val="30"/>
          <w:rtl/>
        </w:rPr>
      </w:pPr>
      <w:r w:rsidRPr="008855DA">
        <w:rPr>
          <w:rFonts w:ascii="w_Lotus" w:hAnsi="w_Lotus" w:cs="w_Lotus"/>
          <w:sz w:val="32"/>
          <w:szCs w:val="30"/>
        </w:rPr>
        <w:t xml:space="preserve">🌟 </w:t>
      </w:r>
      <w:r w:rsidRPr="008855DA">
        <w:rPr>
          <w:rStyle w:val="Strong"/>
          <w:rFonts w:ascii="w_Lotus" w:hAnsi="w_Lotus" w:cs="w_Lotus"/>
          <w:sz w:val="32"/>
          <w:szCs w:val="30"/>
          <w:rtl/>
        </w:rPr>
        <w:t>درباره کتاب</w:t>
      </w:r>
    </w:p>
    <w:p w14:paraId="75D00798" w14:textId="77777777" w:rsidR="00BE02C4" w:rsidRPr="002416E1" w:rsidRDefault="00BE02C4" w:rsidP="00BE02C4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BE02C4">
        <w:rPr>
          <w:rFonts w:ascii="w_Lotus" w:hAnsi="w_Lotus" w:cs="w_Lotus"/>
          <w:sz w:val="32"/>
          <w:szCs w:val="30"/>
          <w:rtl/>
        </w:rPr>
        <w:t>کتاب صوت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«انوار زهرا» سلام‌الله عل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ها</w:t>
      </w:r>
      <w:r w:rsidRPr="00BE02C4">
        <w:rPr>
          <w:rFonts w:ascii="w_Lotus" w:hAnsi="w_Lotus" w:cs="w_Lotus"/>
          <w:sz w:val="32"/>
          <w:szCs w:val="30"/>
          <w:rtl/>
        </w:rPr>
        <w:t xml:space="preserve"> که به صورت پادکست معنو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و کتاب صوت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و متن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در اخت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ار</w:t>
      </w:r>
      <w:r w:rsidRPr="00BE02C4">
        <w:rPr>
          <w:rFonts w:ascii="w_Lotus" w:hAnsi="w_Lotus" w:cs="w_Lotus"/>
          <w:sz w:val="32"/>
          <w:szCs w:val="30"/>
          <w:rtl/>
        </w:rPr>
        <w:t xml:space="preserve"> خوانندگان محترم قرار گرفته، توجه انسان را به فاطمه زهرا محبوبه بزرگ اله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ز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اد</w:t>
      </w:r>
      <w:r w:rsidRPr="00BE02C4">
        <w:rPr>
          <w:rFonts w:ascii="w_Lotus" w:hAnsi="w_Lotus" w:cs="w_Lotus"/>
          <w:sz w:val="32"/>
          <w:szCs w:val="30"/>
          <w:rtl/>
        </w:rPr>
        <w:t xml:space="preserve"> نموده و او را با فضا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ل</w:t>
      </w:r>
      <w:r w:rsidRPr="00BE02C4">
        <w:rPr>
          <w:rFonts w:ascii="w_Lotus" w:hAnsi="w_Lotus" w:cs="w_Lotus"/>
          <w:sz w:val="32"/>
          <w:szCs w:val="30"/>
          <w:rtl/>
        </w:rPr>
        <w:t xml:space="preserve"> فرزندان 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شان</w:t>
      </w:r>
      <w:r w:rsidRPr="00BE02C4">
        <w:rPr>
          <w:rFonts w:ascii="w_Lotus" w:hAnsi="w_Lotus" w:cs="w_Lotus"/>
          <w:sz w:val="32"/>
          <w:szCs w:val="30"/>
          <w:rtl/>
        </w:rPr>
        <w:t xml:space="preserve"> آگاه م</w:t>
      </w:r>
      <w:r w:rsidRPr="00BE02C4">
        <w:rPr>
          <w:rFonts w:ascii="w_Lotus" w:hAnsi="w_Lotus" w:cs="w_Lotus" w:hint="cs"/>
          <w:sz w:val="32"/>
          <w:szCs w:val="30"/>
          <w:rtl/>
        </w:rPr>
        <w:t>ی‌</w:t>
      </w:r>
      <w:r w:rsidRPr="00BE02C4">
        <w:rPr>
          <w:rFonts w:ascii="w_Lotus" w:hAnsi="w_Lotus" w:cs="w_Lotus" w:hint="eastAsia"/>
          <w:sz w:val="32"/>
          <w:szCs w:val="30"/>
          <w:rtl/>
        </w:rPr>
        <w:t>سازد</w:t>
      </w:r>
      <w:r w:rsidRPr="00BE02C4">
        <w:rPr>
          <w:rFonts w:ascii="w_Lotus" w:hAnsi="w_Lotus" w:cs="w_Lotus"/>
          <w:sz w:val="32"/>
          <w:szCs w:val="30"/>
          <w:rtl/>
        </w:rPr>
        <w:t xml:space="preserve"> تا هم سادات قدر 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ن</w:t>
      </w:r>
      <w:r w:rsidRPr="00BE02C4">
        <w:rPr>
          <w:rFonts w:ascii="w_Lotus" w:hAnsi="w_Lotus" w:cs="w_Lotus"/>
          <w:sz w:val="32"/>
          <w:szCs w:val="30"/>
          <w:rtl/>
        </w:rPr>
        <w:t xml:space="preserve"> انتساب را ب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شتر</w:t>
      </w:r>
      <w:r w:rsidRPr="00BE02C4">
        <w:rPr>
          <w:rFonts w:ascii="w_Lotus" w:hAnsi="w_Lotus" w:cs="w_Lotus"/>
          <w:sz w:val="32"/>
          <w:szCs w:val="30"/>
          <w:rtl/>
        </w:rPr>
        <w:t xml:space="preserve"> دانسته و هم د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گران</w:t>
      </w:r>
      <w:r w:rsidRPr="00BE02C4">
        <w:rPr>
          <w:rFonts w:ascii="w_Lotus" w:hAnsi="w_Lotus" w:cs="w_Lotus"/>
          <w:sz w:val="32"/>
          <w:szCs w:val="30"/>
          <w:rtl/>
        </w:rPr>
        <w:t xml:space="preserve"> با رعا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ت</w:t>
      </w:r>
      <w:r w:rsidRPr="00BE02C4">
        <w:rPr>
          <w:rFonts w:ascii="w_Lotus" w:hAnsi="w_Lotus" w:cs="w_Lotus"/>
          <w:sz w:val="32"/>
          <w:szCs w:val="30"/>
          <w:rtl/>
        </w:rPr>
        <w:t xml:space="preserve"> 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ن</w:t>
      </w:r>
      <w:r w:rsidRPr="00BE02C4">
        <w:rPr>
          <w:rFonts w:ascii="w_Lotus" w:hAnsi="w_Lotus" w:cs="w_Lotus"/>
          <w:sz w:val="32"/>
          <w:szCs w:val="30"/>
          <w:rtl/>
        </w:rPr>
        <w:t xml:space="preserve"> فضا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ل</w:t>
      </w:r>
      <w:r w:rsidRPr="00BE02C4">
        <w:rPr>
          <w:rFonts w:ascii="w_Lotus" w:hAnsi="w_Lotus" w:cs="w_Lotus"/>
          <w:sz w:val="32"/>
          <w:szCs w:val="30"/>
          <w:rtl/>
        </w:rPr>
        <w:t>, راه به سو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/>
          <w:sz w:val="32"/>
          <w:szCs w:val="30"/>
          <w:rtl/>
        </w:rPr>
        <w:t xml:space="preserve"> خدا را بهتر حرکت بنما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ند</w:t>
      </w:r>
      <w:r w:rsidRPr="00BE02C4">
        <w:rPr>
          <w:rFonts w:ascii="w_Lotus" w:hAnsi="w_Lotus" w:cs="w_Lotus"/>
          <w:sz w:val="32"/>
          <w:szCs w:val="30"/>
          <w:rtl/>
        </w:rPr>
        <w:t>. مطالعه ا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ن</w:t>
      </w:r>
      <w:r w:rsidRPr="00BE02C4">
        <w:rPr>
          <w:rFonts w:ascii="w_Lotus" w:hAnsi="w_Lotus" w:cs="w_Lotus"/>
          <w:sz w:val="32"/>
          <w:szCs w:val="30"/>
          <w:rtl/>
        </w:rPr>
        <w:t xml:space="preserve"> کتاب به همه، به‌و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ژه</w:t>
      </w:r>
      <w:r w:rsidRPr="00BE02C4">
        <w:rPr>
          <w:rFonts w:ascii="w_Lotus" w:hAnsi="w_Lotus" w:cs="w_Lotus"/>
          <w:sz w:val="32"/>
          <w:szCs w:val="30"/>
          <w:rtl/>
        </w:rPr>
        <w:t xml:space="preserve"> به سادات معظم، توص</w:t>
      </w:r>
      <w:r w:rsidRPr="00BE02C4">
        <w:rPr>
          <w:rFonts w:ascii="w_Lotus" w:hAnsi="w_Lotus" w:cs="w_Lotus" w:hint="cs"/>
          <w:sz w:val="32"/>
          <w:szCs w:val="30"/>
          <w:rtl/>
        </w:rPr>
        <w:t>ی</w:t>
      </w:r>
      <w:r w:rsidRPr="00BE02C4">
        <w:rPr>
          <w:rFonts w:ascii="w_Lotus" w:hAnsi="w_Lotus" w:cs="w_Lotus" w:hint="eastAsia"/>
          <w:sz w:val="32"/>
          <w:szCs w:val="30"/>
          <w:rtl/>
        </w:rPr>
        <w:t>ه</w:t>
      </w:r>
      <w:r w:rsidRPr="00BE02C4">
        <w:rPr>
          <w:rFonts w:ascii="w_Lotus" w:hAnsi="w_Lotus" w:cs="w_Lotus"/>
          <w:sz w:val="32"/>
          <w:szCs w:val="30"/>
          <w:rtl/>
        </w:rPr>
        <w:t xml:space="preserve"> م</w:t>
      </w:r>
      <w:r w:rsidRPr="00BE02C4">
        <w:rPr>
          <w:rFonts w:ascii="w_Lotus" w:hAnsi="w_Lotus" w:cs="w_Lotus" w:hint="cs"/>
          <w:sz w:val="32"/>
          <w:szCs w:val="30"/>
          <w:rtl/>
        </w:rPr>
        <w:t>ی‌</w:t>
      </w:r>
      <w:r w:rsidRPr="00BE02C4">
        <w:rPr>
          <w:rFonts w:ascii="w_Lotus" w:hAnsi="w_Lotus" w:cs="w_Lotus" w:hint="eastAsia"/>
          <w:sz w:val="32"/>
          <w:szCs w:val="30"/>
          <w:rtl/>
        </w:rPr>
        <w:t>شود</w:t>
      </w:r>
      <w:r w:rsidRPr="00BE02C4">
        <w:rPr>
          <w:rFonts w:ascii="w_Lotus" w:hAnsi="w_Lotus" w:cs="w_Lotus"/>
          <w:sz w:val="32"/>
          <w:szCs w:val="30"/>
          <w:rtl/>
        </w:rPr>
        <w:t>.</w:t>
      </w:r>
    </w:p>
    <w:p w14:paraId="3A361B7A" w14:textId="77777777" w:rsidR="00586E0F" w:rsidRPr="008855DA" w:rsidRDefault="00586E0F" w:rsidP="00586E0F">
      <w:pPr>
        <w:pStyle w:val="NormalWeb"/>
        <w:bidi/>
        <w:rPr>
          <w:rStyle w:val="Strong"/>
          <w:rFonts w:ascii="w_Lotus" w:hAnsi="w_Lotus" w:cs="w_Lotus"/>
          <w:sz w:val="32"/>
          <w:szCs w:val="30"/>
          <w:rtl/>
        </w:rPr>
      </w:pPr>
    </w:p>
    <w:p w14:paraId="2D46F319" w14:textId="2EA0630F" w:rsidR="00586E0F" w:rsidRDefault="00586E0F" w:rsidP="00586E0F">
      <w:pPr>
        <w:pStyle w:val="NormalWeb"/>
        <w:bidi/>
        <w:rPr>
          <w:rFonts w:ascii="w_Lotus" w:hAnsi="w_Lotus" w:cs="w_Lotus"/>
          <w:sz w:val="32"/>
          <w:rtl/>
        </w:rPr>
      </w:pPr>
      <w:r w:rsidRPr="008855DA">
        <w:rPr>
          <w:rFonts w:ascii="w_Lotus" w:hAnsi="w_Lotus" w:cs="w_Lotus"/>
          <w:sz w:val="32"/>
          <w:szCs w:val="30"/>
        </w:rPr>
        <w:t xml:space="preserve">✨ </w:t>
      </w:r>
      <w:r w:rsidRPr="008855DA">
        <w:rPr>
          <w:rStyle w:val="Strong"/>
          <w:rFonts w:ascii="w_Lotus" w:hAnsi="w_Lotus" w:cs="w_Lotus"/>
          <w:sz w:val="32"/>
          <w:szCs w:val="30"/>
          <w:rtl/>
        </w:rPr>
        <w:t>امکانات برنامه</w:t>
      </w:r>
      <w:r w:rsidRPr="008855DA">
        <w:rPr>
          <w:rFonts w:ascii="w_Lotus" w:hAnsi="w_Lotus" w:cs="w_Lotus"/>
          <w:sz w:val="32"/>
          <w:szCs w:val="30"/>
        </w:rPr>
        <w:br/>
      </w:r>
      <w:r w:rsidR="008855DA" w:rsidRPr="008855DA">
        <w:rPr>
          <w:rFonts w:ascii="w_Lotus" w:hAnsi="w_Lotus" w:cs="w_Lotus"/>
          <w:sz w:val="32"/>
        </w:rPr>
        <w:t xml:space="preserve">• </w:t>
      </w:r>
      <w:r w:rsidR="008855DA" w:rsidRPr="008855DA">
        <w:rPr>
          <w:rFonts w:ascii="w_Lotus" w:hAnsi="w_Lotus" w:cs="w_Lotus"/>
          <w:sz w:val="32"/>
          <w:rtl/>
        </w:rPr>
        <w:t>نسخه صوتی و متن کامل کتاب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امکان شنیدن صوت و مطالعه متن به‌صورت هم‌زمان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جست‌وجو در متن و عناوین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نشانه‌گذاری بخش‌های مورد علاقه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ادامه مطالعه و پخش از آخرین بخش</w:t>
      </w:r>
      <w:r w:rsidR="008855DA" w:rsidRPr="008855DA">
        <w:rPr>
          <w:rFonts w:ascii="w_Lotus" w:hAnsi="w_Lotus" w:cs="w_Lotus"/>
          <w:sz w:val="32"/>
        </w:rPr>
        <w:br/>
      </w:r>
      <w:r w:rsidR="008855DA" w:rsidRPr="008855DA">
        <w:rPr>
          <w:rFonts w:ascii="w_Lotus" w:hAnsi="w_Lotus" w:cs="w_Lotus"/>
          <w:sz w:val="32"/>
        </w:rPr>
        <w:lastRenderedPageBreak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تنظیم اندازه نوشته برای مطالعه راحت‌تر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حالت شب برای مطالعه در محیط‌های کم‌نور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امکان ثبت یادداشت‌های شخصی و نکته‌برداری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استفاده آفلاین پس از دانلود محتوا</w:t>
      </w:r>
    </w:p>
    <w:p w14:paraId="5A0512D6" w14:textId="77777777" w:rsidR="000947DE" w:rsidRPr="008855DA" w:rsidRDefault="000947DE" w:rsidP="000947DE">
      <w:pPr>
        <w:pStyle w:val="NormalWeb"/>
        <w:bidi/>
        <w:rPr>
          <w:rFonts w:ascii="w_Lotus" w:hAnsi="w_Lotus" w:cs="w_Lotus"/>
          <w:sz w:val="32"/>
          <w:szCs w:val="30"/>
        </w:rPr>
      </w:pPr>
    </w:p>
    <w:p w14:paraId="31C4FAC6" w14:textId="17403BC6" w:rsidR="00252ED7" w:rsidRDefault="00B216AF">
      <w:pPr>
        <w:rPr>
          <w:rtl/>
        </w:rPr>
      </w:pPr>
      <w:r>
        <w:rPr>
          <w:rFonts w:ascii="Segoe UI Emoji" w:hAnsi="Segoe UI Emoji" w:cs="Segoe UI Emoji"/>
        </w:rPr>
        <w:t>🎧</w:t>
      </w:r>
      <w:r>
        <w:t xml:space="preserve"> </w:t>
      </w:r>
      <w:r>
        <w:rPr>
          <w:rtl/>
        </w:rPr>
        <w:t>اگر به کتاب صوتی حضرت زهرا، کتاب‌های مذهبی صوتی، معارف شیعه و موضوع فضایل سادات علاقه دارید، این اپلیکیشن مجموعه‌ای کامل از صوت و متن را در اختیار شما می‌گذارد. همین حالا اپلیکیشن را نصب کنید و از شنیدن این اثر معنوی لذت ببرید</w:t>
      </w:r>
      <w:r>
        <w:t>.</w:t>
      </w:r>
    </w:p>
    <w:p w14:paraId="1641DE25" w14:textId="63094E49" w:rsidR="004F104E" w:rsidRDefault="004F104E">
      <w:pPr>
        <w:rPr>
          <w:rtl/>
        </w:rPr>
      </w:pPr>
    </w:p>
    <w:p w14:paraId="770D34F6" w14:textId="50B5B787" w:rsidR="004F104E" w:rsidRDefault="004F104E">
      <w:pPr>
        <w:rPr>
          <w:rtl/>
        </w:rPr>
      </w:pPr>
    </w:p>
    <w:p w14:paraId="664EA11D" w14:textId="7187C507" w:rsidR="004F104E" w:rsidRDefault="004F104E">
      <w:pPr>
        <w:rPr>
          <w:rtl/>
        </w:rPr>
      </w:pPr>
    </w:p>
    <w:p w14:paraId="26761D86" w14:textId="77777777" w:rsidR="00312B50" w:rsidRPr="00312B50" w:rsidRDefault="00312B50" w:rsidP="00312B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proofErr w:type="spellStart"/>
      <w:r w:rsidRPr="00312B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312B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Zahra (Audiobook)</w:t>
      </w:r>
    </w:p>
    <w:p w14:paraId="009E822D" w14:textId="49173CD2" w:rsidR="004F104E" w:rsidRDefault="004F104E">
      <w:pPr>
        <w:rPr>
          <w:rFonts w:ascii="w_Lotus" w:hAnsi="w_Lotus" w:cs="w_Lotus"/>
          <w:sz w:val="32"/>
          <w:rtl/>
        </w:rPr>
      </w:pPr>
    </w:p>
    <w:p w14:paraId="1B850F85" w14:textId="2803020D" w:rsidR="004F104E" w:rsidRDefault="004F104E">
      <w:pPr>
        <w:rPr>
          <w:rFonts w:ascii="w_Lotus" w:hAnsi="w_Lotus" w:cs="w_Lotus"/>
          <w:sz w:val="32"/>
          <w:rtl/>
        </w:rPr>
      </w:pPr>
    </w:p>
    <w:p w14:paraId="167280B8" w14:textId="41C0DE12" w:rsidR="004F104E" w:rsidRDefault="004F104E">
      <w:pPr>
        <w:rPr>
          <w:rFonts w:ascii="w_Lotus" w:hAnsi="w_Lotus" w:cs="w_Lotus"/>
          <w:sz w:val="32"/>
          <w:rtl/>
        </w:rPr>
      </w:pPr>
    </w:p>
    <w:p w14:paraId="7B273BE8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</w:t>
      </w:r>
      <w:proofErr w:type="spellStart"/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Zahra” (Lights of Zahra)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introduces you to the profound spiritual greatness of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Lady Fatimah al-Zahra (peace be upon her)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and the virtues of all her descendants from the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Sayyid lineage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1F144078" w14:textId="1EA948D1" w:rsidR="004F104E" w:rsidRDefault="004F104E">
      <w:pPr>
        <w:rPr>
          <w:rFonts w:ascii="w_Lotus" w:hAnsi="w_Lotus" w:cs="w_Lotus"/>
          <w:sz w:val="32"/>
          <w:rtl/>
        </w:rPr>
      </w:pPr>
    </w:p>
    <w:p w14:paraId="5F5B2C93" w14:textId="47C9FB83" w:rsidR="004F104E" w:rsidRDefault="004F104E">
      <w:pPr>
        <w:rPr>
          <w:rFonts w:ascii="w_Lotus" w:hAnsi="w_Lotus" w:cs="w_Lotus"/>
          <w:sz w:val="32"/>
          <w:rtl/>
        </w:rPr>
      </w:pPr>
    </w:p>
    <w:p w14:paraId="2AC2B0F3" w14:textId="0A0B2463" w:rsidR="004F104E" w:rsidRDefault="004F104E">
      <w:pPr>
        <w:rPr>
          <w:rFonts w:ascii="w_Lotus" w:hAnsi="w_Lotus" w:cs="w_Lotus"/>
          <w:sz w:val="32"/>
          <w:rtl/>
        </w:rPr>
      </w:pPr>
    </w:p>
    <w:p w14:paraId="1717E56A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proofErr w:type="spellStart"/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Zahra (Audiobook)</w:t>
      </w:r>
    </w:p>
    <w:p w14:paraId="0AC8C710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Keywords: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proofErr w:type="spellStart"/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-e Zahra audiobook, virtues of Lady Fatimah al-Zahra, life of Fatimah al-Zahra, virtues of the Sayyids, virtues of Fatimah al-Zahra, Islamic religious audiobook</w:t>
      </w:r>
    </w:p>
    <w:p w14:paraId="53896317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58AB3E9F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</w:t>
      </w:r>
      <w:proofErr w:type="spellStart"/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Zahra” (Lights of Zahra)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available as a spiritual podcast as well as an audio and text-based book, draws the reader’s attention to the spiritual greatness and 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lastRenderedPageBreak/>
        <w:t xml:space="preserve">beloved status of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Lady Fatimah al-Zahra (peace be upon her)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and introduces the virtues of her descendants.</w:t>
      </w:r>
    </w:p>
    <w:p w14:paraId="3C8E4EBA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encourages the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Sayyids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the descendants of the Prophet Muhammad (peace be upon him) through Lady Fatimah al-Zahra, to appreciate the honor and responsibility of this lineage, while helping others recognize and respect these virtues and follow the path toward Allah more faithfully.</w:t>
      </w:r>
    </w:p>
    <w:p w14:paraId="3A6EFDCD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Reading this book is recommended for everyone, especially the respected members of the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Sayyid community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4F0B7F35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071BF703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Complete audio and text versions of the book</w:t>
      </w:r>
    </w:p>
    <w:p w14:paraId="56DFF100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Listen to the audio while reading the text simultaneously</w:t>
      </w:r>
    </w:p>
    <w:p w14:paraId="682D6EB4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Search through the text and titles</w:t>
      </w:r>
    </w:p>
    <w:p w14:paraId="31FCEA33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Bookmark your favorite sections</w:t>
      </w:r>
    </w:p>
    <w:p w14:paraId="4EB17534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Resume reading and playback from where you left off</w:t>
      </w:r>
    </w:p>
    <w:p w14:paraId="08EA1B18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Adjustable text size for a more comfortable reading experience</w:t>
      </w:r>
    </w:p>
    <w:p w14:paraId="181E1AF9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Night mode for reading in low-light environments</w:t>
      </w:r>
    </w:p>
    <w:p w14:paraId="55FD7F39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Add personal notes and highlights</w:t>
      </w:r>
    </w:p>
    <w:p w14:paraId="79069375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Offline access after downloading the content</w:t>
      </w:r>
    </w:p>
    <w:p w14:paraId="0C53E2F9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</w:t>
      </w:r>
      <w:r w:rsidRPr="004F10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audiobooks about Lady Fatimah al-Zahra, Islamic religious audiobooks, Shia Islamic teachings, and the virtues of the Sayyids</w:t>
      </w: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this app provides a complete collection of both audio and text content.</w:t>
      </w:r>
    </w:p>
    <w:p w14:paraId="09371A7D" w14:textId="77777777" w:rsidR="004F104E" w:rsidRPr="004F104E" w:rsidRDefault="004F104E" w:rsidP="004F10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4F104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Install the app today and enjoy listening to this meaningful and spiritual work.</w:t>
      </w:r>
    </w:p>
    <w:p w14:paraId="687F8FBA" w14:textId="77777777" w:rsidR="004F104E" w:rsidRDefault="004F104E">
      <w:pPr>
        <w:rPr>
          <w:rFonts w:ascii="w_Lotus" w:hAnsi="w_Lotus" w:cs="w_Lotus"/>
          <w:sz w:val="32"/>
          <w:rtl/>
        </w:rPr>
      </w:pPr>
    </w:p>
    <w:sectPr w:rsidR="004F104E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47DE"/>
    <w:rsid w:val="00096D01"/>
    <w:rsid w:val="00115831"/>
    <w:rsid w:val="00131847"/>
    <w:rsid w:val="00144605"/>
    <w:rsid w:val="001A5960"/>
    <w:rsid w:val="002416E1"/>
    <w:rsid w:val="00252ED7"/>
    <w:rsid w:val="00312B50"/>
    <w:rsid w:val="00330474"/>
    <w:rsid w:val="00467364"/>
    <w:rsid w:val="004F104E"/>
    <w:rsid w:val="00574C15"/>
    <w:rsid w:val="00586E0F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804FEF"/>
    <w:rsid w:val="00815503"/>
    <w:rsid w:val="008855DA"/>
    <w:rsid w:val="008F0197"/>
    <w:rsid w:val="008F6364"/>
    <w:rsid w:val="00924D07"/>
    <w:rsid w:val="00AB4146"/>
    <w:rsid w:val="00B216AF"/>
    <w:rsid w:val="00B5583D"/>
    <w:rsid w:val="00B8290C"/>
    <w:rsid w:val="00BB03C1"/>
    <w:rsid w:val="00BE02C4"/>
    <w:rsid w:val="00BE4A8D"/>
    <w:rsid w:val="00C16480"/>
    <w:rsid w:val="00C61876"/>
    <w:rsid w:val="00CC1075"/>
    <w:rsid w:val="00CC2F9F"/>
    <w:rsid w:val="00CD792B"/>
    <w:rsid w:val="00D27002"/>
    <w:rsid w:val="00D44AF9"/>
    <w:rsid w:val="00DD7F19"/>
    <w:rsid w:val="00ED493B"/>
    <w:rsid w:val="00F0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2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2026-09-20T08:12:00Z</dcterms:created>
  <dcterms:modified xsi:type="dcterms:W3CDTF">2026-09-21T08:06:00Z</dcterms:modified>
</cp:coreProperties>
</file>