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F201BF" w14:textId="33CF680A" w:rsidR="00586E0F" w:rsidRPr="00D74D11" w:rsidRDefault="00586E0F" w:rsidP="00586E0F">
      <w:pPr>
        <w:spacing w:before="100" w:beforeAutospacing="1" w:after="100" w:afterAutospacing="1" w:line="240" w:lineRule="auto"/>
        <w:rPr>
          <w:rFonts w:ascii="w_Lotus" w:hAnsi="w_Lotus" w:cs="w_Lotus"/>
          <w:sz w:val="28"/>
          <w:szCs w:val="28"/>
          <w:rtl/>
        </w:rPr>
      </w:pPr>
      <w:r w:rsidRPr="00D74D11">
        <w:rPr>
          <w:rFonts w:ascii="w_Lotus" w:hAnsi="w_Lotus" w:cs="w_Lotus"/>
          <w:sz w:val="28"/>
          <w:szCs w:val="28"/>
          <w:rtl/>
        </w:rPr>
        <w:t>پرواز روح (کتاب صوتی)</w:t>
      </w:r>
    </w:p>
    <w:p w14:paraId="1A9BFE9B" w14:textId="18609DB1" w:rsidR="00586E0F" w:rsidRDefault="00586E0F" w:rsidP="00586E0F">
      <w:pPr>
        <w:spacing w:before="100" w:beforeAutospacing="1" w:after="100" w:afterAutospacing="1" w:line="240" w:lineRule="auto"/>
        <w:rPr>
          <w:rFonts w:ascii="w_Lotus" w:hAnsi="w_Lotus" w:cs="w_Lotus"/>
          <w:sz w:val="28"/>
          <w:szCs w:val="28"/>
          <w:rtl/>
        </w:rPr>
      </w:pPr>
    </w:p>
    <w:p w14:paraId="4D8E4EB1" w14:textId="77777777" w:rsidR="00D74D11" w:rsidRPr="00D74D11" w:rsidRDefault="00D74D11" w:rsidP="00586E0F">
      <w:pPr>
        <w:spacing w:before="100" w:beforeAutospacing="1" w:after="100" w:afterAutospacing="1" w:line="240" w:lineRule="auto"/>
        <w:rPr>
          <w:rFonts w:ascii="w_Lotus" w:hAnsi="w_Lotus" w:cs="w_Lotus"/>
          <w:sz w:val="28"/>
          <w:szCs w:val="28"/>
          <w:rtl/>
        </w:rPr>
      </w:pPr>
    </w:p>
    <w:p w14:paraId="51D44070" w14:textId="416CFC30" w:rsidR="00586E0F" w:rsidRPr="00D74D11" w:rsidRDefault="00586E0F" w:rsidP="00586E0F">
      <w:pPr>
        <w:spacing w:before="100" w:beforeAutospacing="1" w:after="100" w:afterAutospacing="1" w:line="240" w:lineRule="auto"/>
        <w:rPr>
          <w:rFonts w:ascii="w_Lotus" w:hAnsi="w_Lotus" w:cs="w_Lotus"/>
          <w:sz w:val="28"/>
          <w:szCs w:val="28"/>
          <w:rtl/>
        </w:rPr>
      </w:pPr>
      <w:r w:rsidRPr="00D74D11">
        <w:rPr>
          <w:rFonts w:ascii="w_Lotus" w:hAnsi="w_Lotus" w:cs="w_Lotus"/>
          <w:sz w:val="28"/>
          <w:szCs w:val="28"/>
          <w:rtl/>
        </w:rPr>
        <w:t>کتاب «پرواز روح» کتاب صوتی</w:t>
      </w:r>
      <w:r w:rsidR="008855DA" w:rsidRPr="00D74D11">
        <w:rPr>
          <w:rFonts w:ascii="w_Lotus" w:hAnsi="w_Lotus" w:cs="w_Lotus"/>
          <w:sz w:val="28"/>
          <w:szCs w:val="28"/>
          <w:rtl/>
        </w:rPr>
        <w:t xml:space="preserve"> و الهام بخش</w:t>
      </w:r>
      <w:r w:rsidRPr="00D74D11">
        <w:rPr>
          <w:rFonts w:ascii="w_Lotus" w:hAnsi="w_Lotus" w:cs="w_Lotus"/>
          <w:sz w:val="28"/>
          <w:szCs w:val="28"/>
          <w:rtl/>
        </w:rPr>
        <w:t xml:space="preserve"> است که زندگی شما را تغییر داده</w:t>
      </w:r>
      <w:r w:rsidR="008855DA" w:rsidRPr="00D74D11">
        <w:rPr>
          <w:rFonts w:ascii="w_Lotus" w:hAnsi="w_Lotus" w:cs="w_Lotus"/>
          <w:sz w:val="28"/>
          <w:szCs w:val="28"/>
          <w:rtl/>
        </w:rPr>
        <w:t xml:space="preserve"> و</w:t>
      </w:r>
      <w:r w:rsidRPr="00D74D11">
        <w:rPr>
          <w:rFonts w:ascii="w_Lotus" w:hAnsi="w_Lotus" w:cs="w_Lotus"/>
          <w:sz w:val="28"/>
          <w:szCs w:val="28"/>
          <w:rtl/>
        </w:rPr>
        <w:t xml:space="preserve"> به سوی حق و حقیقت راهنمایی می‌کند.</w:t>
      </w:r>
    </w:p>
    <w:p w14:paraId="5B6166FA" w14:textId="676DA966" w:rsidR="00586E0F" w:rsidRDefault="00586E0F" w:rsidP="00586E0F">
      <w:pPr>
        <w:spacing w:before="100" w:beforeAutospacing="1" w:after="100" w:afterAutospacing="1" w:line="240" w:lineRule="auto"/>
        <w:rPr>
          <w:rFonts w:ascii="w_Lotus" w:hAnsi="w_Lotus" w:cs="w_Lotus"/>
          <w:sz w:val="28"/>
          <w:szCs w:val="28"/>
          <w:rtl/>
        </w:rPr>
      </w:pPr>
    </w:p>
    <w:p w14:paraId="7508AABC" w14:textId="77777777" w:rsidR="00D74D11" w:rsidRPr="00D74D11" w:rsidRDefault="00D74D11" w:rsidP="00586E0F">
      <w:pPr>
        <w:spacing w:before="100" w:beforeAutospacing="1" w:after="100" w:afterAutospacing="1" w:line="240" w:lineRule="auto"/>
        <w:rPr>
          <w:rFonts w:ascii="w_Lotus" w:hAnsi="w_Lotus" w:cs="w_Lotus"/>
          <w:sz w:val="28"/>
          <w:szCs w:val="28"/>
          <w:rtl/>
        </w:rPr>
      </w:pPr>
    </w:p>
    <w:p w14:paraId="63DAB0D0" w14:textId="63E03BA1" w:rsidR="00D74D11" w:rsidRPr="00D74D11" w:rsidRDefault="00D74D11" w:rsidP="00D74D11">
      <w:pPr>
        <w:spacing w:before="100" w:beforeAutospacing="1" w:after="100" w:afterAutospacing="1" w:line="240" w:lineRule="auto"/>
        <w:rPr>
          <w:rFonts w:ascii="w_Lotus" w:hAnsi="w_Lotus" w:cs="w_Lotus"/>
          <w:sz w:val="28"/>
          <w:szCs w:val="28"/>
          <w:rtl/>
          <w:lang w:bidi="ar-SA"/>
        </w:rPr>
      </w:pPr>
      <w:r w:rsidRPr="00D74D11">
        <w:rPr>
          <w:rFonts w:ascii="w_Lotus" w:hAnsi="w_Lotus" w:cs="w_Lotus"/>
          <w:sz w:val="28"/>
          <w:szCs w:val="28"/>
          <w:rtl/>
          <w:lang w:bidi="ar-SA"/>
        </w:rPr>
        <w:t>کتاب صوتی پرواز روح، حاج ملا آقاجان زنجانی، سیر و سلوک، حالات عرفانی، اولیای الهی، کتاب صوتی اخلاقی، کتاب معنوی، سیر الی الله</w:t>
      </w:r>
    </w:p>
    <w:p w14:paraId="198EB535" w14:textId="77777777" w:rsidR="00D74D11" w:rsidRPr="00D74D11" w:rsidRDefault="00D74D11" w:rsidP="00586E0F">
      <w:pPr>
        <w:spacing w:before="100" w:beforeAutospacing="1" w:after="100" w:afterAutospacing="1" w:line="240" w:lineRule="auto"/>
        <w:rPr>
          <w:rFonts w:ascii="w_Lotus" w:hAnsi="w_Lotus" w:cs="w_Lotus"/>
          <w:sz w:val="28"/>
          <w:szCs w:val="28"/>
          <w:rtl/>
        </w:rPr>
      </w:pPr>
    </w:p>
    <w:p w14:paraId="550DA42E" w14:textId="2C0E9027" w:rsidR="00586E0F" w:rsidRPr="00D74D11" w:rsidRDefault="00586E0F" w:rsidP="00586E0F">
      <w:pPr>
        <w:rPr>
          <w:rFonts w:ascii="w_Lotus" w:hAnsi="w_Lotus" w:cs="w_Lotus"/>
          <w:sz w:val="28"/>
          <w:szCs w:val="28"/>
          <w:rtl/>
        </w:rPr>
      </w:pPr>
      <w:r w:rsidRPr="00D74D11">
        <w:rPr>
          <w:rFonts w:ascii="Segoe UI Emoji" w:hAnsi="Segoe UI Emoji" w:cs="Segoe UI Emoji"/>
          <w:sz w:val="28"/>
          <w:szCs w:val="28"/>
        </w:rPr>
        <w:t>🌟</w:t>
      </w:r>
      <w:r w:rsidRPr="00D74D11">
        <w:rPr>
          <w:rFonts w:ascii="w_Lotus" w:hAnsi="w_Lotus" w:cs="w_Lotus"/>
          <w:sz w:val="28"/>
          <w:szCs w:val="28"/>
        </w:rPr>
        <w:t xml:space="preserve"> </w:t>
      </w:r>
      <w:r w:rsidRPr="00D74D11">
        <w:rPr>
          <w:rStyle w:val="Strong"/>
          <w:rFonts w:ascii="w_Lotus" w:hAnsi="w_Lotus" w:cs="w_Lotus"/>
          <w:sz w:val="28"/>
          <w:szCs w:val="28"/>
          <w:rtl/>
        </w:rPr>
        <w:t>درباره کتاب</w:t>
      </w:r>
    </w:p>
    <w:p w14:paraId="0ED51B6D" w14:textId="437E3744" w:rsidR="00586E0F" w:rsidRPr="00D74D11" w:rsidRDefault="00586E0F" w:rsidP="00586E0F">
      <w:pPr>
        <w:pStyle w:val="NormalWeb"/>
        <w:bidi/>
        <w:rPr>
          <w:rStyle w:val="Strong"/>
          <w:rFonts w:ascii="w_Lotus" w:hAnsi="w_Lotus" w:cs="w_Lotus"/>
          <w:sz w:val="28"/>
          <w:szCs w:val="28"/>
          <w:rtl/>
        </w:rPr>
      </w:pPr>
      <w:r w:rsidRPr="00D74D11">
        <w:rPr>
          <w:rStyle w:val="Strong"/>
          <w:rFonts w:ascii="w_Lotus" w:hAnsi="w_Lotus" w:cs="w_Lotus"/>
          <w:sz w:val="28"/>
          <w:szCs w:val="28"/>
          <w:rtl/>
        </w:rPr>
        <w:t>کتاب صوتی «پرواز روح»، اثری الهام‌بخش و تکان‌دهنده در قالب کتاب صوتی است که حالات و سیر روحانی یکی از اولیای الهی به نام حاج ملا آقاجان زنجانی را از زبان نزدیک‌ترین شاگرد همراه ایشان حضرت آیت‌الله سید حسن ابطحی رضوان‌الله علیه به صورت صوتی و متنی در اختیار شما قرار می‌دهد. این کتاب تا کنون چهل بار تجدید چاپ شده و از تأثیرگذارترین آثار اخلاقی معاصر به شمار می‌رود.</w:t>
      </w:r>
    </w:p>
    <w:p w14:paraId="3A361B7A" w14:textId="77777777" w:rsidR="00586E0F" w:rsidRPr="00D74D11" w:rsidRDefault="00586E0F" w:rsidP="00586E0F">
      <w:pPr>
        <w:pStyle w:val="NormalWeb"/>
        <w:bidi/>
        <w:rPr>
          <w:rStyle w:val="Strong"/>
          <w:rFonts w:ascii="w_Lotus" w:hAnsi="w_Lotus" w:cs="w_Lotus"/>
          <w:sz w:val="28"/>
          <w:szCs w:val="28"/>
          <w:rtl/>
        </w:rPr>
      </w:pPr>
    </w:p>
    <w:p w14:paraId="2D46F319" w14:textId="44192839" w:rsidR="00586E0F" w:rsidRPr="00D74D11" w:rsidRDefault="00586E0F" w:rsidP="00586E0F">
      <w:pPr>
        <w:pStyle w:val="NormalWeb"/>
        <w:bidi/>
        <w:rPr>
          <w:rFonts w:ascii="w_Lotus" w:hAnsi="w_Lotus" w:cs="w_Lotus"/>
          <w:sz w:val="28"/>
          <w:szCs w:val="28"/>
        </w:rPr>
      </w:pPr>
      <w:r w:rsidRPr="00D74D11">
        <w:rPr>
          <w:rFonts w:ascii="Segoe UI Emoji" w:hAnsi="Segoe UI Emoji" w:cs="Segoe UI Emoji"/>
          <w:sz w:val="28"/>
          <w:szCs w:val="28"/>
        </w:rPr>
        <w:t>✨</w:t>
      </w:r>
      <w:r w:rsidRPr="00D74D11">
        <w:rPr>
          <w:rFonts w:ascii="w_Lotus" w:hAnsi="w_Lotus" w:cs="w_Lotus"/>
          <w:sz w:val="28"/>
          <w:szCs w:val="28"/>
        </w:rPr>
        <w:t xml:space="preserve"> </w:t>
      </w:r>
      <w:r w:rsidRPr="00D74D11">
        <w:rPr>
          <w:rStyle w:val="Strong"/>
          <w:rFonts w:ascii="w_Lotus" w:hAnsi="w_Lotus" w:cs="w_Lotus"/>
          <w:sz w:val="28"/>
          <w:szCs w:val="28"/>
          <w:rtl/>
        </w:rPr>
        <w:t>امکانات برنامه</w:t>
      </w:r>
      <w:r w:rsidRPr="00D74D11">
        <w:rPr>
          <w:rFonts w:ascii="w_Lotus" w:hAnsi="w_Lotus" w:cs="w_Lotus"/>
          <w:sz w:val="28"/>
          <w:szCs w:val="28"/>
        </w:rPr>
        <w:br/>
      </w:r>
      <w:r w:rsidR="008855DA" w:rsidRPr="00D74D11">
        <w:rPr>
          <w:rFonts w:ascii="w_Lotus" w:hAnsi="w_Lotus" w:cs="w_Lotus"/>
          <w:sz w:val="28"/>
          <w:szCs w:val="28"/>
        </w:rPr>
        <w:t xml:space="preserve">• </w:t>
      </w:r>
      <w:r w:rsidR="008855DA" w:rsidRPr="00D74D11">
        <w:rPr>
          <w:rFonts w:ascii="w_Lotus" w:hAnsi="w_Lotus" w:cs="w_Lotus"/>
          <w:sz w:val="28"/>
          <w:szCs w:val="28"/>
          <w:rtl/>
        </w:rPr>
        <w:t>نسخه صوتی و متن کامل کتاب</w:t>
      </w:r>
      <w:r w:rsidR="008855DA" w:rsidRPr="00D74D11">
        <w:rPr>
          <w:rFonts w:ascii="w_Lotus" w:hAnsi="w_Lotus" w:cs="w_Lotus"/>
          <w:sz w:val="28"/>
          <w:szCs w:val="28"/>
        </w:rPr>
        <w:br/>
        <w:t xml:space="preserve">• </w:t>
      </w:r>
      <w:r w:rsidR="008855DA" w:rsidRPr="00D74D11">
        <w:rPr>
          <w:rFonts w:ascii="w_Lotus" w:hAnsi="w_Lotus" w:cs="w_Lotus"/>
          <w:sz w:val="28"/>
          <w:szCs w:val="28"/>
          <w:rtl/>
        </w:rPr>
        <w:t>امکان شنیدن صوت و مطالعه متن به‌صورت هم‌زمان</w:t>
      </w:r>
      <w:r w:rsidR="008855DA" w:rsidRPr="00D74D11">
        <w:rPr>
          <w:rFonts w:ascii="w_Lotus" w:hAnsi="w_Lotus" w:cs="w_Lotus"/>
          <w:sz w:val="28"/>
          <w:szCs w:val="28"/>
        </w:rPr>
        <w:br/>
        <w:t xml:space="preserve">• </w:t>
      </w:r>
      <w:r w:rsidR="008855DA" w:rsidRPr="00D74D11">
        <w:rPr>
          <w:rFonts w:ascii="w_Lotus" w:hAnsi="w_Lotus" w:cs="w_Lotus"/>
          <w:sz w:val="28"/>
          <w:szCs w:val="28"/>
          <w:rtl/>
        </w:rPr>
        <w:t>جست‌وجو در متن و عناوین</w:t>
      </w:r>
      <w:r w:rsidR="008855DA" w:rsidRPr="00D74D11">
        <w:rPr>
          <w:rFonts w:ascii="w_Lotus" w:hAnsi="w_Lotus" w:cs="w_Lotus"/>
          <w:sz w:val="28"/>
          <w:szCs w:val="28"/>
        </w:rPr>
        <w:br/>
        <w:t xml:space="preserve">• </w:t>
      </w:r>
      <w:r w:rsidR="008855DA" w:rsidRPr="00D74D11">
        <w:rPr>
          <w:rFonts w:ascii="w_Lotus" w:hAnsi="w_Lotus" w:cs="w_Lotus"/>
          <w:sz w:val="28"/>
          <w:szCs w:val="28"/>
          <w:rtl/>
        </w:rPr>
        <w:t>نشانه‌گذاری بخش‌های مورد علاقه</w:t>
      </w:r>
      <w:r w:rsidR="008855DA" w:rsidRPr="00D74D11">
        <w:rPr>
          <w:rFonts w:ascii="w_Lotus" w:hAnsi="w_Lotus" w:cs="w_Lotus"/>
          <w:sz w:val="28"/>
          <w:szCs w:val="28"/>
        </w:rPr>
        <w:br/>
        <w:t xml:space="preserve">• </w:t>
      </w:r>
      <w:r w:rsidR="008855DA" w:rsidRPr="00D74D11">
        <w:rPr>
          <w:rFonts w:ascii="w_Lotus" w:hAnsi="w_Lotus" w:cs="w_Lotus"/>
          <w:sz w:val="28"/>
          <w:szCs w:val="28"/>
          <w:rtl/>
        </w:rPr>
        <w:t>ادامه مطالعه و پخش از آخرین بخش</w:t>
      </w:r>
      <w:r w:rsidR="008855DA" w:rsidRPr="00D74D11">
        <w:rPr>
          <w:rFonts w:ascii="w_Lotus" w:hAnsi="w_Lotus" w:cs="w_Lotus"/>
          <w:sz w:val="28"/>
          <w:szCs w:val="28"/>
        </w:rPr>
        <w:br/>
      </w:r>
      <w:r w:rsidR="008855DA" w:rsidRPr="00D74D11">
        <w:rPr>
          <w:rFonts w:ascii="w_Lotus" w:hAnsi="w_Lotus" w:cs="w_Lotus"/>
          <w:sz w:val="28"/>
          <w:szCs w:val="28"/>
        </w:rPr>
        <w:lastRenderedPageBreak/>
        <w:t xml:space="preserve">• </w:t>
      </w:r>
      <w:r w:rsidR="008855DA" w:rsidRPr="00D74D11">
        <w:rPr>
          <w:rFonts w:ascii="w_Lotus" w:hAnsi="w_Lotus" w:cs="w_Lotus"/>
          <w:sz w:val="28"/>
          <w:szCs w:val="28"/>
          <w:rtl/>
        </w:rPr>
        <w:t>تنظیم اندازه نوشته برای مطالعه راحت‌تر</w:t>
      </w:r>
      <w:r w:rsidR="008855DA" w:rsidRPr="00D74D11">
        <w:rPr>
          <w:rFonts w:ascii="w_Lotus" w:hAnsi="w_Lotus" w:cs="w_Lotus"/>
          <w:sz w:val="28"/>
          <w:szCs w:val="28"/>
        </w:rPr>
        <w:br/>
        <w:t xml:space="preserve">• </w:t>
      </w:r>
      <w:r w:rsidR="008855DA" w:rsidRPr="00D74D11">
        <w:rPr>
          <w:rFonts w:ascii="w_Lotus" w:hAnsi="w_Lotus" w:cs="w_Lotus"/>
          <w:sz w:val="28"/>
          <w:szCs w:val="28"/>
          <w:rtl/>
        </w:rPr>
        <w:t>حالت شب برای مطالعه در محیط‌های کم‌نور</w:t>
      </w:r>
      <w:r w:rsidR="008855DA" w:rsidRPr="00D74D11">
        <w:rPr>
          <w:rFonts w:ascii="w_Lotus" w:hAnsi="w_Lotus" w:cs="w_Lotus"/>
          <w:sz w:val="28"/>
          <w:szCs w:val="28"/>
        </w:rPr>
        <w:br/>
        <w:t xml:space="preserve">• </w:t>
      </w:r>
      <w:r w:rsidR="008855DA" w:rsidRPr="00D74D11">
        <w:rPr>
          <w:rFonts w:ascii="w_Lotus" w:hAnsi="w_Lotus" w:cs="w_Lotus"/>
          <w:sz w:val="28"/>
          <w:szCs w:val="28"/>
          <w:rtl/>
        </w:rPr>
        <w:t>امکان ثبت یادداشت‌های شخصی و نکته‌برداری</w:t>
      </w:r>
      <w:r w:rsidR="008855DA" w:rsidRPr="00D74D11">
        <w:rPr>
          <w:rFonts w:ascii="w_Lotus" w:hAnsi="w_Lotus" w:cs="w_Lotus"/>
          <w:sz w:val="28"/>
          <w:szCs w:val="28"/>
        </w:rPr>
        <w:br/>
        <w:t xml:space="preserve">• </w:t>
      </w:r>
      <w:r w:rsidR="008855DA" w:rsidRPr="00D74D11">
        <w:rPr>
          <w:rFonts w:ascii="w_Lotus" w:hAnsi="w_Lotus" w:cs="w_Lotus"/>
          <w:sz w:val="28"/>
          <w:szCs w:val="28"/>
          <w:rtl/>
        </w:rPr>
        <w:t>استفاده آفلاین پس از دانلود محتوا</w:t>
      </w:r>
    </w:p>
    <w:p w14:paraId="55CDEAB1" w14:textId="75D06D2B" w:rsidR="00586E0F" w:rsidRPr="00D74D11" w:rsidRDefault="00586E0F" w:rsidP="00586E0F">
      <w:pPr>
        <w:rPr>
          <w:rFonts w:ascii="w_Lotus" w:eastAsia="Times New Roman" w:hAnsi="w_Lotus" w:cs="w_Lotus"/>
          <w:kern w:val="0"/>
          <w:sz w:val="28"/>
          <w:szCs w:val="28"/>
          <w:rtl/>
          <w:lang w:bidi="ar-SA"/>
          <w14:ligatures w14:val="none"/>
        </w:rPr>
      </w:pPr>
    </w:p>
    <w:p w14:paraId="31C4FAC6" w14:textId="4FE15EB3" w:rsidR="00252ED7" w:rsidRDefault="00D74D11" w:rsidP="00D74D11">
      <w:pPr>
        <w:rPr>
          <w:rFonts w:ascii="w_Lotus" w:hAnsi="w_Lotus" w:cs="w_Lotus"/>
          <w:sz w:val="28"/>
          <w:szCs w:val="28"/>
          <w:rtl/>
        </w:rPr>
      </w:pPr>
      <w:r w:rsidRPr="00D74D11">
        <w:rPr>
          <w:rFonts w:ascii="Segoe UI Emoji" w:hAnsi="Segoe UI Emoji" w:cs="Segoe UI Emoji"/>
          <w:sz w:val="28"/>
          <w:szCs w:val="28"/>
        </w:rPr>
        <w:t>🎧</w:t>
      </w:r>
      <w:r w:rsidRPr="00D74D11">
        <w:rPr>
          <w:rFonts w:ascii="w_Lotus" w:hAnsi="w_Lotus" w:cs="w_Lotus"/>
          <w:sz w:val="28"/>
          <w:szCs w:val="28"/>
        </w:rPr>
        <w:t xml:space="preserve"> </w:t>
      </w:r>
      <w:r w:rsidRPr="00D74D11">
        <w:rPr>
          <w:rFonts w:ascii="w_Lotus" w:hAnsi="w_Lotus" w:cs="w_Lotus"/>
          <w:sz w:val="28"/>
          <w:szCs w:val="28"/>
          <w:rtl/>
        </w:rPr>
        <w:t>اگر به مطالعه آثار اخلاقی، معنوی و آشنایی با زندگی و حالات روحانی اولیای الهی علاقه دارید، این اپلیکیشن مجموعه‌ای کامل از صوت و متن را در اختیار شما می‌گذارد. همین حالا اپلیکیشن را نصب کنید و از شنیدن این اثر پرمحتوا و تاثیرگذار لذت ببرید</w:t>
      </w:r>
      <w:r w:rsidRPr="00D74D11">
        <w:rPr>
          <w:rFonts w:ascii="w_Lotus" w:hAnsi="w_Lotus" w:cs="w_Lotus"/>
          <w:sz w:val="28"/>
          <w:szCs w:val="28"/>
        </w:rPr>
        <w:t>.</w:t>
      </w:r>
    </w:p>
    <w:p w14:paraId="13FAD664" w14:textId="7ECD8376" w:rsidR="00B67CAB" w:rsidRDefault="00B67CAB" w:rsidP="00D74D11">
      <w:pPr>
        <w:rPr>
          <w:rFonts w:ascii="w_Lotus" w:hAnsi="w_Lotus" w:cs="w_Lotus"/>
          <w:sz w:val="28"/>
          <w:szCs w:val="28"/>
          <w:rtl/>
        </w:rPr>
      </w:pPr>
    </w:p>
    <w:p w14:paraId="2D395249" w14:textId="0B167D49" w:rsidR="00B67CAB" w:rsidRDefault="00B67CAB" w:rsidP="00D74D11">
      <w:pPr>
        <w:rPr>
          <w:rFonts w:ascii="w_Lotus" w:hAnsi="w_Lotus" w:cs="w_Lotus"/>
          <w:sz w:val="28"/>
          <w:szCs w:val="28"/>
          <w:rtl/>
        </w:rPr>
      </w:pPr>
    </w:p>
    <w:p w14:paraId="78D106EC" w14:textId="0BB935E7" w:rsidR="00B67CAB" w:rsidRDefault="00B67CAB" w:rsidP="00D74D11">
      <w:pPr>
        <w:rPr>
          <w:rtl/>
        </w:rPr>
      </w:pPr>
      <w:r>
        <w:t>Flight of the Spirit (Audiobook)</w:t>
      </w:r>
    </w:p>
    <w:p w14:paraId="5B55929E" w14:textId="7CE69DF9" w:rsidR="00B67CAB" w:rsidRDefault="00B67CAB" w:rsidP="00D74D11">
      <w:pPr>
        <w:rPr>
          <w:rtl/>
        </w:rPr>
      </w:pPr>
    </w:p>
    <w:p w14:paraId="36474CD9" w14:textId="77777777" w:rsidR="00B67CAB" w:rsidRDefault="00B67CAB" w:rsidP="00D74D11">
      <w:pPr>
        <w:rPr>
          <w:rFonts w:ascii="w_Lotus" w:hAnsi="w_Lotus" w:cs="w_Lotus"/>
          <w:sz w:val="28"/>
          <w:szCs w:val="28"/>
          <w:rtl/>
        </w:rPr>
      </w:pPr>
      <w:bookmarkStart w:id="0" w:name="_GoBack"/>
      <w:bookmarkEnd w:id="0"/>
    </w:p>
    <w:p w14:paraId="51898305" w14:textId="23743407" w:rsidR="00B67CAB" w:rsidRDefault="00B67CAB" w:rsidP="00D74D11">
      <w:pPr>
        <w:rPr>
          <w:rFonts w:ascii="w_Lotus" w:hAnsi="w_Lotus" w:cs="w_Lotus"/>
          <w:sz w:val="28"/>
          <w:szCs w:val="28"/>
          <w:rtl/>
        </w:rPr>
      </w:pPr>
    </w:p>
    <w:p w14:paraId="51C3A7B0" w14:textId="77777777" w:rsidR="00B67CAB" w:rsidRDefault="00B67CAB" w:rsidP="00B67CAB">
      <w:pPr>
        <w:pStyle w:val="pdq2pgselectionanchorcontainer"/>
      </w:pPr>
      <w:r>
        <w:rPr>
          <w:rStyle w:val="Strong"/>
        </w:rPr>
        <w:t>The audiobook “Flight of the Spirit” is an inspiring work that guides you toward truth and spiritual growth.</w:t>
      </w:r>
    </w:p>
    <w:p w14:paraId="3BFCC8E2" w14:textId="5A04EAFF" w:rsidR="00B67CAB" w:rsidRDefault="00B67CAB" w:rsidP="00D74D11">
      <w:pPr>
        <w:rPr>
          <w:rFonts w:ascii="w_Lotus" w:hAnsi="w_Lotus" w:cs="w_Lotus"/>
          <w:sz w:val="28"/>
          <w:szCs w:val="28"/>
          <w:rtl/>
        </w:rPr>
      </w:pPr>
    </w:p>
    <w:p w14:paraId="09B80D3C" w14:textId="74E06D0B" w:rsidR="00B67CAB" w:rsidRDefault="00B67CAB" w:rsidP="00D74D11">
      <w:pPr>
        <w:rPr>
          <w:rFonts w:ascii="w_Lotus" w:hAnsi="w_Lotus" w:cs="w_Lotus"/>
          <w:sz w:val="28"/>
          <w:szCs w:val="28"/>
          <w:rtl/>
        </w:rPr>
      </w:pPr>
    </w:p>
    <w:p w14:paraId="60C42C51" w14:textId="60E4F9DD" w:rsidR="00B67CAB" w:rsidRDefault="00B67CAB" w:rsidP="00D74D11">
      <w:pPr>
        <w:rPr>
          <w:rFonts w:ascii="w_Lotus" w:hAnsi="w_Lotus" w:cs="w_Lotus"/>
          <w:sz w:val="28"/>
          <w:szCs w:val="28"/>
          <w:rtl/>
        </w:rPr>
      </w:pPr>
    </w:p>
    <w:p w14:paraId="545895D7" w14:textId="77777777" w:rsidR="00B67CAB" w:rsidRPr="00B67CAB" w:rsidRDefault="00B67CAB" w:rsidP="00B67CAB">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B67CAB">
        <w:rPr>
          <w:rFonts w:ascii="Times New Roman" w:eastAsia="Times New Roman" w:hAnsi="Times New Roman" w:cs="Times New Roman"/>
          <w:b/>
          <w:bCs/>
          <w:kern w:val="0"/>
          <w:sz w:val="24"/>
          <w:szCs w:val="24"/>
          <w:lang w:bidi="ar-SA"/>
          <w14:ligatures w14:val="none"/>
        </w:rPr>
        <w:t>Flight of the Spirit – Audiobook</w:t>
      </w:r>
    </w:p>
    <w:p w14:paraId="657946F3" w14:textId="77777777" w:rsidR="00B67CAB" w:rsidRPr="00B67CAB" w:rsidRDefault="00B67CAB" w:rsidP="00B67CAB">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B67CAB">
        <w:rPr>
          <w:rFonts w:ascii="Times New Roman" w:eastAsia="Times New Roman" w:hAnsi="Times New Roman" w:cs="Times New Roman"/>
          <w:kern w:val="0"/>
          <w:sz w:val="24"/>
          <w:szCs w:val="24"/>
          <w:lang w:bidi="ar-SA"/>
          <w14:ligatures w14:val="none"/>
        </w:rPr>
        <w:t xml:space="preserve">Hajj Mulla </w:t>
      </w:r>
      <w:proofErr w:type="spellStart"/>
      <w:r w:rsidRPr="00B67CAB">
        <w:rPr>
          <w:rFonts w:ascii="Times New Roman" w:eastAsia="Times New Roman" w:hAnsi="Times New Roman" w:cs="Times New Roman"/>
          <w:kern w:val="0"/>
          <w:sz w:val="24"/>
          <w:szCs w:val="24"/>
          <w:lang w:bidi="ar-SA"/>
          <w14:ligatures w14:val="none"/>
        </w:rPr>
        <w:t>Aqa</w:t>
      </w:r>
      <w:proofErr w:type="spellEnd"/>
      <w:r w:rsidRPr="00B67CAB">
        <w:rPr>
          <w:rFonts w:ascii="Times New Roman" w:eastAsia="Times New Roman" w:hAnsi="Times New Roman" w:cs="Times New Roman"/>
          <w:kern w:val="0"/>
          <w:sz w:val="24"/>
          <w:szCs w:val="24"/>
          <w:lang w:bidi="ar-SA"/>
          <w14:ligatures w14:val="none"/>
        </w:rPr>
        <w:t xml:space="preserve"> Jan </w:t>
      </w:r>
      <w:proofErr w:type="spellStart"/>
      <w:r w:rsidRPr="00B67CAB">
        <w:rPr>
          <w:rFonts w:ascii="Times New Roman" w:eastAsia="Times New Roman" w:hAnsi="Times New Roman" w:cs="Times New Roman"/>
          <w:kern w:val="0"/>
          <w:sz w:val="24"/>
          <w:szCs w:val="24"/>
          <w:lang w:bidi="ar-SA"/>
          <w14:ligatures w14:val="none"/>
        </w:rPr>
        <w:t>Zanjani</w:t>
      </w:r>
      <w:proofErr w:type="spellEnd"/>
      <w:r w:rsidRPr="00B67CAB">
        <w:rPr>
          <w:rFonts w:ascii="Times New Roman" w:eastAsia="Times New Roman" w:hAnsi="Times New Roman" w:cs="Times New Roman"/>
          <w:kern w:val="0"/>
          <w:sz w:val="24"/>
          <w:szCs w:val="24"/>
          <w:lang w:bidi="ar-SA"/>
          <w14:ligatures w14:val="none"/>
        </w:rPr>
        <w:t>, spiritual journey, mystical experiences, saints of God, Islamic ethics audiobook, spiritual book, journey toward God.</w:t>
      </w:r>
    </w:p>
    <w:p w14:paraId="78A3BD0E" w14:textId="77777777" w:rsidR="00B67CAB" w:rsidRPr="00B67CAB" w:rsidRDefault="00B67CAB" w:rsidP="00B67CAB">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B67CAB">
        <w:rPr>
          <w:rFonts w:ascii="Segoe UI Emoji" w:eastAsia="Times New Roman" w:hAnsi="Segoe UI Emoji" w:cs="Segoe UI Emoji"/>
          <w:kern w:val="0"/>
          <w:sz w:val="24"/>
          <w:szCs w:val="24"/>
          <w:lang w:bidi="ar-SA"/>
          <w14:ligatures w14:val="none"/>
        </w:rPr>
        <w:t>🌟</w:t>
      </w:r>
      <w:r w:rsidRPr="00B67CAB">
        <w:rPr>
          <w:rFonts w:ascii="Times New Roman" w:eastAsia="Times New Roman" w:hAnsi="Times New Roman" w:cs="Times New Roman"/>
          <w:kern w:val="0"/>
          <w:sz w:val="24"/>
          <w:szCs w:val="24"/>
          <w:lang w:bidi="ar-SA"/>
          <w14:ligatures w14:val="none"/>
        </w:rPr>
        <w:t xml:space="preserve"> </w:t>
      </w:r>
      <w:r w:rsidRPr="00B67CAB">
        <w:rPr>
          <w:rFonts w:ascii="Times New Roman" w:eastAsia="Times New Roman" w:hAnsi="Times New Roman" w:cs="Times New Roman"/>
          <w:b/>
          <w:bCs/>
          <w:kern w:val="0"/>
          <w:sz w:val="24"/>
          <w:szCs w:val="24"/>
          <w:lang w:bidi="ar-SA"/>
          <w14:ligatures w14:val="none"/>
        </w:rPr>
        <w:t>About the Book</w:t>
      </w:r>
    </w:p>
    <w:p w14:paraId="3C98A7B0" w14:textId="77777777" w:rsidR="00B67CAB" w:rsidRPr="00B67CAB" w:rsidRDefault="00B67CAB" w:rsidP="00B67CAB">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B67CAB">
        <w:rPr>
          <w:rFonts w:ascii="Times New Roman" w:eastAsia="Times New Roman" w:hAnsi="Times New Roman" w:cs="Times New Roman"/>
          <w:kern w:val="0"/>
          <w:sz w:val="24"/>
          <w:szCs w:val="24"/>
          <w:lang w:bidi="ar-SA"/>
          <w14:ligatures w14:val="none"/>
        </w:rPr>
        <w:t xml:space="preserve">The audiobook </w:t>
      </w:r>
      <w:r w:rsidRPr="00B67CAB">
        <w:rPr>
          <w:rFonts w:ascii="Times New Roman" w:eastAsia="Times New Roman" w:hAnsi="Times New Roman" w:cs="Times New Roman"/>
          <w:b/>
          <w:bCs/>
          <w:kern w:val="0"/>
          <w:sz w:val="24"/>
          <w:szCs w:val="24"/>
          <w:lang w:bidi="ar-SA"/>
          <w14:ligatures w14:val="none"/>
        </w:rPr>
        <w:t>“Flight of the Spirit”</w:t>
      </w:r>
      <w:r w:rsidRPr="00B67CAB">
        <w:rPr>
          <w:rFonts w:ascii="Times New Roman" w:eastAsia="Times New Roman" w:hAnsi="Times New Roman" w:cs="Times New Roman"/>
          <w:kern w:val="0"/>
          <w:sz w:val="24"/>
          <w:szCs w:val="24"/>
          <w:lang w:bidi="ar-SA"/>
          <w14:ligatures w14:val="none"/>
        </w:rPr>
        <w:t xml:space="preserve"> is an inspiring and deeply moving work that presents the spiritual journey and mystical experiences of </w:t>
      </w:r>
      <w:r w:rsidRPr="00B67CAB">
        <w:rPr>
          <w:rFonts w:ascii="Times New Roman" w:eastAsia="Times New Roman" w:hAnsi="Times New Roman" w:cs="Times New Roman"/>
          <w:b/>
          <w:bCs/>
          <w:kern w:val="0"/>
          <w:sz w:val="24"/>
          <w:szCs w:val="24"/>
          <w:lang w:bidi="ar-SA"/>
          <w14:ligatures w14:val="none"/>
        </w:rPr>
        <w:t xml:space="preserve">Hajj Mulla </w:t>
      </w:r>
      <w:proofErr w:type="spellStart"/>
      <w:r w:rsidRPr="00B67CAB">
        <w:rPr>
          <w:rFonts w:ascii="Times New Roman" w:eastAsia="Times New Roman" w:hAnsi="Times New Roman" w:cs="Times New Roman"/>
          <w:b/>
          <w:bCs/>
          <w:kern w:val="0"/>
          <w:sz w:val="24"/>
          <w:szCs w:val="24"/>
          <w:lang w:bidi="ar-SA"/>
          <w14:ligatures w14:val="none"/>
        </w:rPr>
        <w:t>Aqa</w:t>
      </w:r>
      <w:proofErr w:type="spellEnd"/>
      <w:r w:rsidRPr="00B67CAB">
        <w:rPr>
          <w:rFonts w:ascii="Times New Roman" w:eastAsia="Times New Roman" w:hAnsi="Times New Roman" w:cs="Times New Roman"/>
          <w:b/>
          <w:bCs/>
          <w:kern w:val="0"/>
          <w:sz w:val="24"/>
          <w:szCs w:val="24"/>
          <w:lang w:bidi="ar-SA"/>
          <w14:ligatures w14:val="none"/>
        </w:rPr>
        <w:t xml:space="preserve"> Jan </w:t>
      </w:r>
      <w:proofErr w:type="spellStart"/>
      <w:r w:rsidRPr="00B67CAB">
        <w:rPr>
          <w:rFonts w:ascii="Times New Roman" w:eastAsia="Times New Roman" w:hAnsi="Times New Roman" w:cs="Times New Roman"/>
          <w:b/>
          <w:bCs/>
          <w:kern w:val="0"/>
          <w:sz w:val="24"/>
          <w:szCs w:val="24"/>
          <w:lang w:bidi="ar-SA"/>
          <w14:ligatures w14:val="none"/>
        </w:rPr>
        <w:t>Zanjani</w:t>
      </w:r>
      <w:proofErr w:type="spellEnd"/>
      <w:r w:rsidRPr="00B67CAB">
        <w:rPr>
          <w:rFonts w:ascii="Times New Roman" w:eastAsia="Times New Roman" w:hAnsi="Times New Roman" w:cs="Times New Roman"/>
          <w:kern w:val="0"/>
          <w:sz w:val="24"/>
          <w:szCs w:val="24"/>
          <w:lang w:bidi="ar-SA"/>
          <w14:ligatures w14:val="none"/>
        </w:rPr>
        <w:t xml:space="preserve">, one of the </w:t>
      </w:r>
      <w:r w:rsidRPr="00B67CAB">
        <w:rPr>
          <w:rFonts w:ascii="Times New Roman" w:eastAsia="Times New Roman" w:hAnsi="Times New Roman" w:cs="Times New Roman"/>
          <w:kern w:val="0"/>
          <w:sz w:val="24"/>
          <w:szCs w:val="24"/>
          <w:lang w:bidi="ar-SA"/>
          <w14:ligatures w14:val="none"/>
        </w:rPr>
        <w:lastRenderedPageBreak/>
        <w:t xml:space="preserve">saints of God, as narrated by his closest disciple, </w:t>
      </w:r>
      <w:r w:rsidRPr="00B67CAB">
        <w:rPr>
          <w:rFonts w:ascii="Times New Roman" w:eastAsia="Times New Roman" w:hAnsi="Times New Roman" w:cs="Times New Roman"/>
          <w:b/>
          <w:bCs/>
          <w:kern w:val="0"/>
          <w:sz w:val="24"/>
          <w:szCs w:val="24"/>
          <w:lang w:bidi="ar-SA"/>
          <w14:ligatures w14:val="none"/>
        </w:rPr>
        <w:t xml:space="preserve">Ayatollah </w:t>
      </w:r>
      <w:proofErr w:type="spellStart"/>
      <w:r w:rsidRPr="00B67CAB">
        <w:rPr>
          <w:rFonts w:ascii="Times New Roman" w:eastAsia="Times New Roman" w:hAnsi="Times New Roman" w:cs="Times New Roman"/>
          <w:b/>
          <w:bCs/>
          <w:kern w:val="0"/>
          <w:sz w:val="24"/>
          <w:szCs w:val="24"/>
          <w:lang w:bidi="ar-SA"/>
          <w14:ligatures w14:val="none"/>
        </w:rPr>
        <w:t>Seyyed</w:t>
      </w:r>
      <w:proofErr w:type="spellEnd"/>
      <w:r w:rsidRPr="00B67CAB">
        <w:rPr>
          <w:rFonts w:ascii="Times New Roman" w:eastAsia="Times New Roman" w:hAnsi="Times New Roman" w:cs="Times New Roman"/>
          <w:b/>
          <w:bCs/>
          <w:kern w:val="0"/>
          <w:sz w:val="24"/>
          <w:szCs w:val="24"/>
          <w:lang w:bidi="ar-SA"/>
          <w14:ligatures w14:val="none"/>
        </w:rPr>
        <w:t xml:space="preserve"> Hassan Abtahi (may he rest in peace)</w:t>
      </w:r>
      <w:r w:rsidRPr="00B67CAB">
        <w:rPr>
          <w:rFonts w:ascii="Times New Roman" w:eastAsia="Times New Roman" w:hAnsi="Times New Roman" w:cs="Times New Roman"/>
          <w:kern w:val="0"/>
          <w:sz w:val="24"/>
          <w:szCs w:val="24"/>
          <w:lang w:bidi="ar-SA"/>
          <w14:ligatures w14:val="none"/>
        </w:rPr>
        <w:t>. Available in both audio and text formats, this influential work offers valuable insights into spiritual growth, morality, and the journey toward God. The book has been reprinted forty times and is regarded as one of the influential contemporary works on Islamic ethics and spirituality.</w:t>
      </w:r>
    </w:p>
    <w:p w14:paraId="4765F077" w14:textId="77777777" w:rsidR="00B67CAB" w:rsidRPr="00B67CAB" w:rsidRDefault="00B67CAB" w:rsidP="00B67CAB">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B67CAB">
        <w:rPr>
          <w:rFonts w:ascii="Segoe UI Emoji" w:eastAsia="Times New Roman" w:hAnsi="Segoe UI Emoji" w:cs="Segoe UI Emoji"/>
          <w:kern w:val="0"/>
          <w:sz w:val="24"/>
          <w:szCs w:val="24"/>
          <w:lang w:bidi="ar-SA"/>
          <w14:ligatures w14:val="none"/>
        </w:rPr>
        <w:t>✨</w:t>
      </w:r>
      <w:r w:rsidRPr="00B67CAB">
        <w:rPr>
          <w:rFonts w:ascii="Times New Roman" w:eastAsia="Times New Roman" w:hAnsi="Times New Roman" w:cs="Times New Roman"/>
          <w:kern w:val="0"/>
          <w:sz w:val="24"/>
          <w:szCs w:val="24"/>
          <w:lang w:bidi="ar-SA"/>
          <w14:ligatures w14:val="none"/>
        </w:rPr>
        <w:t xml:space="preserve"> </w:t>
      </w:r>
      <w:r w:rsidRPr="00B67CAB">
        <w:rPr>
          <w:rFonts w:ascii="Times New Roman" w:eastAsia="Times New Roman" w:hAnsi="Times New Roman" w:cs="Times New Roman"/>
          <w:b/>
          <w:bCs/>
          <w:kern w:val="0"/>
          <w:sz w:val="24"/>
          <w:szCs w:val="24"/>
          <w:lang w:bidi="ar-SA"/>
          <w14:ligatures w14:val="none"/>
        </w:rPr>
        <w:t>App Features</w:t>
      </w:r>
    </w:p>
    <w:p w14:paraId="2CC6E3CB" w14:textId="77777777" w:rsidR="00B67CAB" w:rsidRPr="00B67CAB" w:rsidRDefault="00B67CAB" w:rsidP="00B67CAB">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B67CAB">
        <w:rPr>
          <w:rFonts w:ascii="Times New Roman" w:eastAsia="Times New Roman" w:hAnsi="Times New Roman" w:cs="Times New Roman"/>
          <w:kern w:val="0"/>
          <w:sz w:val="24"/>
          <w:szCs w:val="24"/>
          <w:lang w:bidi="ar-SA"/>
          <w14:ligatures w14:val="none"/>
        </w:rPr>
        <w:t>• Full audiobook and text version</w:t>
      </w:r>
      <w:r w:rsidRPr="00B67CAB">
        <w:rPr>
          <w:rFonts w:ascii="Times New Roman" w:eastAsia="Times New Roman" w:hAnsi="Times New Roman" w:cs="Times New Roman"/>
          <w:kern w:val="0"/>
          <w:sz w:val="24"/>
          <w:szCs w:val="24"/>
          <w:lang w:bidi="ar-SA"/>
          <w14:ligatures w14:val="none"/>
        </w:rPr>
        <w:br/>
        <w:t>• Listen to the audio while reading the text simultaneously</w:t>
      </w:r>
      <w:r w:rsidRPr="00B67CAB">
        <w:rPr>
          <w:rFonts w:ascii="Times New Roman" w:eastAsia="Times New Roman" w:hAnsi="Times New Roman" w:cs="Times New Roman"/>
          <w:kern w:val="0"/>
          <w:sz w:val="24"/>
          <w:szCs w:val="24"/>
          <w:lang w:bidi="ar-SA"/>
          <w14:ligatures w14:val="none"/>
        </w:rPr>
        <w:br/>
        <w:t>• Search through the text and titles</w:t>
      </w:r>
      <w:r w:rsidRPr="00B67CAB">
        <w:rPr>
          <w:rFonts w:ascii="Times New Roman" w:eastAsia="Times New Roman" w:hAnsi="Times New Roman" w:cs="Times New Roman"/>
          <w:kern w:val="0"/>
          <w:sz w:val="24"/>
          <w:szCs w:val="24"/>
          <w:lang w:bidi="ar-SA"/>
          <w14:ligatures w14:val="none"/>
        </w:rPr>
        <w:br/>
        <w:t>• Bookmark your favorite sections</w:t>
      </w:r>
      <w:r w:rsidRPr="00B67CAB">
        <w:rPr>
          <w:rFonts w:ascii="Times New Roman" w:eastAsia="Times New Roman" w:hAnsi="Times New Roman" w:cs="Times New Roman"/>
          <w:kern w:val="0"/>
          <w:sz w:val="24"/>
          <w:szCs w:val="24"/>
          <w:lang w:bidi="ar-SA"/>
          <w14:ligatures w14:val="none"/>
        </w:rPr>
        <w:br/>
        <w:t>• Resume reading and playback from where you left off</w:t>
      </w:r>
      <w:r w:rsidRPr="00B67CAB">
        <w:rPr>
          <w:rFonts w:ascii="Times New Roman" w:eastAsia="Times New Roman" w:hAnsi="Times New Roman" w:cs="Times New Roman"/>
          <w:kern w:val="0"/>
          <w:sz w:val="24"/>
          <w:szCs w:val="24"/>
          <w:lang w:bidi="ar-SA"/>
          <w14:ligatures w14:val="none"/>
        </w:rPr>
        <w:br/>
        <w:t>• Adjustable text size for comfortable reading</w:t>
      </w:r>
      <w:r w:rsidRPr="00B67CAB">
        <w:rPr>
          <w:rFonts w:ascii="Times New Roman" w:eastAsia="Times New Roman" w:hAnsi="Times New Roman" w:cs="Times New Roman"/>
          <w:kern w:val="0"/>
          <w:sz w:val="24"/>
          <w:szCs w:val="24"/>
          <w:lang w:bidi="ar-SA"/>
          <w14:ligatures w14:val="none"/>
        </w:rPr>
        <w:br/>
        <w:t>• Night mode for reading in low-light environments</w:t>
      </w:r>
      <w:r w:rsidRPr="00B67CAB">
        <w:rPr>
          <w:rFonts w:ascii="Times New Roman" w:eastAsia="Times New Roman" w:hAnsi="Times New Roman" w:cs="Times New Roman"/>
          <w:kern w:val="0"/>
          <w:sz w:val="24"/>
          <w:szCs w:val="24"/>
          <w:lang w:bidi="ar-SA"/>
          <w14:ligatures w14:val="none"/>
        </w:rPr>
        <w:br/>
        <w:t>• Personal notes and note-taking</w:t>
      </w:r>
      <w:r w:rsidRPr="00B67CAB">
        <w:rPr>
          <w:rFonts w:ascii="Times New Roman" w:eastAsia="Times New Roman" w:hAnsi="Times New Roman" w:cs="Times New Roman"/>
          <w:kern w:val="0"/>
          <w:sz w:val="24"/>
          <w:szCs w:val="24"/>
          <w:lang w:bidi="ar-SA"/>
          <w14:ligatures w14:val="none"/>
        </w:rPr>
        <w:br/>
        <w:t>• Offline access after downloading the content</w:t>
      </w:r>
    </w:p>
    <w:p w14:paraId="651D9F10" w14:textId="77777777" w:rsidR="00B67CAB" w:rsidRPr="00B67CAB" w:rsidRDefault="00B67CAB" w:rsidP="00B67CAB">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B67CAB">
        <w:rPr>
          <w:rFonts w:ascii="Segoe UI Emoji" w:eastAsia="Times New Roman" w:hAnsi="Segoe UI Emoji" w:cs="Segoe UI Emoji"/>
          <w:kern w:val="0"/>
          <w:sz w:val="24"/>
          <w:szCs w:val="24"/>
          <w:lang w:bidi="ar-SA"/>
          <w14:ligatures w14:val="none"/>
        </w:rPr>
        <w:t>🎧</w:t>
      </w:r>
      <w:r w:rsidRPr="00B67CAB">
        <w:rPr>
          <w:rFonts w:ascii="Times New Roman" w:eastAsia="Times New Roman" w:hAnsi="Times New Roman" w:cs="Times New Roman"/>
          <w:kern w:val="0"/>
          <w:sz w:val="24"/>
          <w:szCs w:val="24"/>
          <w:lang w:bidi="ar-SA"/>
          <w14:ligatures w14:val="none"/>
        </w:rPr>
        <w:t xml:space="preserve"> If you are interested in ethical and spiritual works and learning about the lives and spiritual experiences of the saints of God, this app provides a complete collection of the book in both audio and text formats. Install the app and experience this meaningful and inspiring work.</w:t>
      </w:r>
    </w:p>
    <w:p w14:paraId="4B527657" w14:textId="77777777" w:rsidR="00B67CAB" w:rsidRPr="00D74D11" w:rsidRDefault="00B67CAB" w:rsidP="00D74D11">
      <w:pPr>
        <w:rPr>
          <w:rFonts w:ascii="w_Lotus" w:hAnsi="w_Lotus" w:cs="w_Lotus"/>
          <w:sz w:val="28"/>
          <w:szCs w:val="28"/>
        </w:rPr>
      </w:pPr>
    </w:p>
    <w:sectPr w:rsidR="00B67CAB" w:rsidRPr="00D74D11" w:rsidSect="006D3C88">
      <w:pgSz w:w="11906" w:h="16838"/>
      <w:pgMar w:top="1440" w:right="1440" w:bottom="1440" w:left="144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_Lotus">
    <w:altName w:val="Arial"/>
    <w:panose1 w:val="02000500000000020004"/>
    <w:charset w:val="00"/>
    <w:family w:val="auto"/>
    <w:pitch w:val="variable"/>
    <w:sig w:usb0="00002003" w:usb1="80000000" w:usb2="0800000F" w:usb3="00000000" w:csb0="00000041" w:csb1="00000000"/>
  </w:font>
  <w:font w:name="B Lotus">
    <w:altName w:val="Courier New"/>
    <w:panose1 w:val="00000400000000000000"/>
    <w:charset w:val="B2"/>
    <w:family w:val="auto"/>
    <w:pitch w:val="variable"/>
    <w:sig w:usb0="00002001" w:usb1="80000000" w:usb2="00000008" w:usb3="00000000" w:csb0="00000040"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AF9"/>
    <w:rsid w:val="000739F6"/>
    <w:rsid w:val="00096D01"/>
    <w:rsid w:val="00115831"/>
    <w:rsid w:val="00131847"/>
    <w:rsid w:val="00144605"/>
    <w:rsid w:val="001A5960"/>
    <w:rsid w:val="00252ED7"/>
    <w:rsid w:val="00467364"/>
    <w:rsid w:val="00574C15"/>
    <w:rsid w:val="00586E0F"/>
    <w:rsid w:val="00685A15"/>
    <w:rsid w:val="006D3C88"/>
    <w:rsid w:val="00702CE0"/>
    <w:rsid w:val="00717385"/>
    <w:rsid w:val="0075791B"/>
    <w:rsid w:val="007837F2"/>
    <w:rsid w:val="007E1A17"/>
    <w:rsid w:val="007E6F53"/>
    <w:rsid w:val="00804FEF"/>
    <w:rsid w:val="00815503"/>
    <w:rsid w:val="008855DA"/>
    <w:rsid w:val="008F0197"/>
    <w:rsid w:val="008F6364"/>
    <w:rsid w:val="00924D07"/>
    <w:rsid w:val="00B5583D"/>
    <w:rsid w:val="00B67CAB"/>
    <w:rsid w:val="00B8290C"/>
    <w:rsid w:val="00BB03C1"/>
    <w:rsid w:val="00BE4A8D"/>
    <w:rsid w:val="00C16480"/>
    <w:rsid w:val="00C61876"/>
    <w:rsid w:val="00CC1075"/>
    <w:rsid w:val="00CC2F9F"/>
    <w:rsid w:val="00D27002"/>
    <w:rsid w:val="00D44AF9"/>
    <w:rsid w:val="00D74D11"/>
    <w:rsid w:val="00DD7F19"/>
    <w:rsid w:val="00ED493B"/>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16476"/>
  <w15:chartTrackingRefBased/>
  <w15:docId w15:val="{A863A02F-0C2E-49D9-8328-2DF84408D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fa-IR"/>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E0F"/>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1">
    <w:name w:val="01"/>
    <w:basedOn w:val="Normal"/>
    <w:link w:val="01Char"/>
    <w:qFormat/>
    <w:rsid w:val="00C61876"/>
    <w:pPr>
      <w:spacing w:before="240" w:after="0" w:line="240" w:lineRule="auto"/>
      <w:jc w:val="both"/>
    </w:pPr>
    <w:rPr>
      <w:rFonts w:ascii="w_Lotus" w:hAnsi="w_Lotus" w:cs="B Lotus"/>
      <w:b/>
      <w:i/>
      <w:color w:val="808080" w:themeColor="background1" w:themeShade="80"/>
      <w:sz w:val="18"/>
      <w:szCs w:val="24"/>
    </w:rPr>
  </w:style>
  <w:style w:type="character" w:customStyle="1" w:styleId="01Char">
    <w:name w:val="01 Char"/>
    <w:basedOn w:val="DefaultParagraphFont"/>
    <w:link w:val="01"/>
    <w:rsid w:val="00C61876"/>
    <w:rPr>
      <w:rFonts w:ascii="w_Lotus" w:hAnsi="w_Lotus" w:cs="B Lotus"/>
      <w:b/>
      <w:i/>
      <w:color w:val="808080" w:themeColor="background1" w:themeShade="80"/>
      <w:sz w:val="18"/>
      <w:szCs w:val="24"/>
    </w:rPr>
  </w:style>
  <w:style w:type="paragraph" w:customStyle="1" w:styleId="01111">
    <w:name w:val="01111"/>
    <w:link w:val="01111Char"/>
    <w:qFormat/>
    <w:rsid w:val="00C61876"/>
    <w:pPr>
      <w:spacing w:after="0" w:line="240" w:lineRule="auto"/>
    </w:pPr>
    <w:rPr>
      <w:rFonts w:ascii="w_Lotus" w:hAnsi="w_Lotus" w:cs="w_Lotus"/>
      <w:color w:val="808080" w:themeColor="background1" w:themeShade="80"/>
      <w:sz w:val="18"/>
      <w:szCs w:val="28"/>
    </w:rPr>
  </w:style>
  <w:style w:type="character" w:customStyle="1" w:styleId="01111Char">
    <w:name w:val="01111 Char"/>
    <w:basedOn w:val="01Char"/>
    <w:link w:val="01111"/>
    <w:rsid w:val="00C61876"/>
    <w:rPr>
      <w:rFonts w:ascii="w_Lotus" w:hAnsi="w_Lotus" w:cs="w_Lotus"/>
      <w:b w:val="0"/>
      <w:i w:val="0"/>
      <w:color w:val="808080" w:themeColor="background1" w:themeShade="80"/>
      <w:sz w:val="18"/>
      <w:szCs w:val="28"/>
    </w:rPr>
  </w:style>
  <w:style w:type="paragraph" w:styleId="NormalWeb">
    <w:name w:val="Normal (Web)"/>
    <w:basedOn w:val="Normal"/>
    <w:uiPriority w:val="99"/>
    <w:semiHidden/>
    <w:unhideWhenUsed/>
    <w:rsid w:val="00586E0F"/>
    <w:pPr>
      <w:bidi w:val="0"/>
      <w:spacing w:before="100" w:beforeAutospacing="1" w:after="100" w:afterAutospacing="1" w:line="240" w:lineRule="auto"/>
    </w:pPr>
    <w:rPr>
      <w:rFonts w:ascii="Times New Roman" w:eastAsia="Times New Roman" w:hAnsi="Times New Roman" w:cs="Times New Roman"/>
      <w:kern w:val="0"/>
      <w:sz w:val="24"/>
      <w:szCs w:val="24"/>
      <w:lang w:bidi="ar-SA"/>
      <w14:ligatures w14:val="none"/>
    </w:rPr>
  </w:style>
  <w:style w:type="character" w:styleId="Strong">
    <w:name w:val="Strong"/>
    <w:basedOn w:val="DefaultParagraphFont"/>
    <w:uiPriority w:val="22"/>
    <w:qFormat/>
    <w:rsid w:val="00586E0F"/>
    <w:rPr>
      <w:b/>
      <w:bCs/>
    </w:rPr>
  </w:style>
  <w:style w:type="paragraph" w:customStyle="1" w:styleId="pdq2pgselectionanchorcontainer">
    <w:name w:val="pdq2pg_selectionanchorcontainer"/>
    <w:basedOn w:val="Normal"/>
    <w:rsid w:val="00B67CAB"/>
    <w:pPr>
      <w:bidi w:val="0"/>
      <w:spacing w:before="100" w:beforeAutospacing="1" w:after="100" w:afterAutospacing="1" w:line="240" w:lineRule="auto"/>
    </w:pPr>
    <w:rPr>
      <w:rFonts w:ascii="Times New Roman" w:eastAsia="Times New Roman" w:hAnsi="Times New Roman" w:cs="Times New Roman"/>
      <w:kern w:val="0"/>
      <w:sz w:val="24"/>
      <w:szCs w:val="24"/>
      <w:lang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53012">
      <w:bodyDiv w:val="1"/>
      <w:marLeft w:val="0"/>
      <w:marRight w:val="0"/>
      <w:marTop w:val="0"/>
      <w:marBottom w:val="0"/>
      <w:divBdr>
        <w:top w:val="none" w:sz="0" w:space="0" w:color="auto"/>
        <w:left w:val="none" w:sz="0" w:space="0" w:color="auto"/>
        <w:bottom w:val="none" w:sz="0" w:space="0" w:color="auto"/>
        <w:right w:val="none" w:sz="0" w:space="0" w:color="auto"/>
      </w:divBdr>
      <w:divsChild>
        <w:div w:id="848059742">
          <w:marLeft w:val="0"/>
          <w:marRight w:val="0"/>
          <w:marTop w:val="0"/>
          <w:marBottom w:val="0"/>
          <w:divBdr>
            <w:top w:val="none" w:sz="0" w:space="0" w:color="auto"/>
            <w:left w:val="none" w:sz="0" w:space="0" w:color="auto"/>
            <w:bottom w:val="none" w:sz="0" w:space="0" w:color="auto"/>
            <w:right w:val="none" w:sz="0" w:space="0" w:color="auto"/>
          </w:divBdr>
          <w:divsChild>
            <w:div w:id="970867825">
              <w:marLeft w:val="0"/>
              <w:marRight w:val="0"/>
              <w:marTop w:val="0"/>
              <w:marBottom w:val="0"/>
              <w:divBdr>
                <w:top w:val="none" w:sz="0" w:space="0" w:color="auto"/>
                <w:left w:val="none" w:sz="0" w:space="0" w:color="auto"/>
                <w:bottom w:val="none" w:sz="0" w:space="0" w:color="auto"/>
                <w:right w:val="none" w:sz="0" w:space="0" w:color="auto"/>
              </w:divBdr>
              <w:divsChild>
                <w:div w:id="1394037217">
                  <w:marLeft w:val="0"/>
                  <w:marRight w:val="0"/>
                  <w:marTop w:val="0"/>
                  <w:marBottom w:val="0"/>
                  <w:divBdr>
                    <w:top w:val="none" w:sz="0" w:space="0" w:color="auto"/>
                    <w:left w:val="none" w:sz="0" w:space="0" w:color="auto"/>
                    <w:bottom w:val="none" w:sz="0" w:space="0" w:color="auto"/>
                    <w:right w:val="none" w:sz="0" w:space="0" w:color="auto"/>
                  </w:divBdr>
                  <w:divsChild>
                    <w:div w:id="83504490">
                      <w:marLeft w:val="0"/>
                      <w:marRight w:val="0"/>
                      <w:marTop w:val="0"/>
                      <w:marBottom w:val="0"/>
                      <w:divBdr>
                        <w:top w:val="none" w:sz="0" w:space="0" w:color="auto"/>
                        <w:left w:val="none" w:sz="0" w:space="0" w:color="auto"/>
                        <w:bottom w:val="none" w:sz="0" w:space="0" w:color="auto"/>
                        <w:right w:val="none" w:sz="0" w:space="0" w:color="auto"/>
                      </w:divBdr>
                      <w:divsChild>
                        <w:div w:id="262301003">
                          <w:marLeft w:val="0"/>
                          <w:marRight w:val="0"/>
                          <w:marTop w:val="0"/>
                          <w:marBottom w:val="0"/>
                          <w:divBdr>
                            <w:top w:val="none" w:sz="0" w:space="0" w:color="auto"/>
                            <w:left w:val="none" w:sz="0" w:space="0" w:color="auto"/>
                            <w:bottom w:val="none" w:sz="0" w:space="0" w:color="auto"/>
                            <w:right w:val="none" w:sz="0" w:space="0" w:color="auto"/>
                          </w:divBdr>
                          <w:divsChild>
                            <w:div w:id="1418361925">
                              <w:marLeft w:val="0"/>
                              <w:marRight w:val="0"/>
                              <w:marTop w:val="0"/>
                              <w:marBottom w:val="0"/>
                              <w:divBdr>
                                <w:top w:val="none" w:sz="0" w:space="0" w:color="auto"/>
                                <w:left w:val="none" w:sz="0" w:space="0" w:color="auto"/>
                                <w:bottom w:val="none" w:sz="0" w:space="0" w:color="auto"/>
                                <w:right w:val="none" w:sz="0" w:space="0" w:color="auto"/>
                              </w:divBdr>
                              <w:divsChild>
                                <w:div w:id="1105661578">
                                  <w:marLeft w:val="0"/>
                                  <w:marRight w:val="0"/>
                                  <w:marTop w:val="0"/>
                                  <w:marBottom w:val="0"/>
                                  <w:divBdr>
                                    <w:top w:val="none" w:sz="0" w:space="0" w:color="auto"/>
                                    <w:left w:val="none" w:sz="0" w:space="0" w:color="auto"/>
                                    <w:bottom w:val="none" w:sz="0" w:space="0" w:color="auto"/>
                                    <w:right w:val="none" w:sz="0" w:space="0" w:color="auto"/>
                                  </w:divBdr>
                                  <w:divsChild>
                                    <w:div w:id="621377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84506560">
      <w:bodyDiv w:val="1"/>
      <w:marLeft w:val="0"/>
      <w:marRight w:val="0"/>
      <w:marTop w:val="0"/>
      <w:marBottom w:val="0"/>
      <w:divBdr>
        <w:top w:val="none" w:sz="0" w:space="0" w:color="auto"/>
        <w:left w:val="none" w:sz="0" w:space="0" w:color="auto"/>
        <w:bottom w:val="none" w:sz="0" w:space="0" w:color="auto"/>
        <w:right w:val="none" w:sz="0" w:space="0" w:color="auto"/>
      </w:divBdr>
    </w:div>
    <w:div w:id="465516473">
      <w:bodyDiv w:val="1"/>
      <w:marLeft w:val="0"/>
      <w:marRight w:val="0"/>
      <w:marTop w:val="0"/>
      <w:marBottom w:val="0"/>
      <w:divBdr>
        <w:top w:val="none" w:sz="0" w:space="0" w:color="auto"/>
        <w:left w:val="none" w:sz="0" w:space="0" w:color="auto"/>
        <w:bottom w:val="none" w:sz="0" w:space="0" w:color="auto"/>
        <w:right w:val="none" w:sz="0" w:space="0" w:color="auto"/>
      </w:divBdr>
    </w:div>
    <w:div w:id="516774267">
      <w:bodyDiv w:val="1"/>
      <w:marLeft w:val="0"/>
      <w:marRight w:val="0"/>
      <w:marTop w:val="0"/>
      <w:marBottom w:val="0"/>
      <w:divBdr>
        <w:top w:val="none" w:sz="0" w:space="0" w:color="auto"/>
        <w:left w:val="none" w:sz="0" w:space="0" w:color="auto"/>
        <w:bottom w:val="none" w:sz="0" w:space="0" w:color="auto"/>
        <w:right w:val="none" w:sz="0" w:space="0" w:color="auto"/>
      </w:divBdr>
    </w:div>
    <w:div w:id="991177679">
      <w:bodyDiv w:val="1"/>
      <w:marLeft w:val="0"/>
      <w:marRight w:val="0"/>
      <w:marTop w:val="0"/>
      <w:marBottom w:val="0"/>
      <w:divBdr>
        <w:top w:val="none" w:sz="0" w:space="0" w:color="auto"/>
        <w:left w:val="none" w:sz="0" w:space="0" w:color="auto"/>
        <w:bottom w:val="none" w:sz="0" w:space="0" w:color="auto"/>
        <w:right w:val="none" w:sz="0" w:space="0" w:color="auto"/>
      </w:divBdr>
    </w:div>
    <w:div w:id="1690790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425</Words>
  <Characters>2424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2026-09-20T03:47:00Z</dcterms:created>
  <dcterms:modified xsi:type="dcterms:W3CDTF">2026-09-22T07:24:00Z</dcterms:modified>
</cp:coreProperties>
</file>